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BBFA">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lang w:val="en-US" w:eastAsia="zh-CN"/>
        </w:rPr>
        <w:t>通城</w:t>
      </w:r>
      <w:r>
        <w:rPr>
          <w:rFonts w:hint="eastAsia" w:ascii="方正小标宋_GBK" w:hAnsi="方正小标宋_GBK" w:eastAsia="方正小标宋_GBK" w:cs="方正小标宋_GBK"/>
          <w:b w:val="0"/>
          <w:bCs w:val="0"/>
          <w:kern w:val="0"/>
          <w:sz w:val="44"/>
          <w:szCs w:val="44"/>
        </w:rPr>
        <w:t>县应急管理局</w:t>
      </w:r>
    </w:p>
    <w:p w14:paraId="03F4A1E8">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ascii="Times New Roman" w:eastAsia="仿宋_GB2312"/>
          <w:color w:val="000000"/>
          <w:sz w:val="28"/>
          <w:szCs w:val="20"/>
        </w:rPr>
      </w:pPr>
      <w:r>
        <w:rPr>
          <w:rFonts w:hint="eastAsia" w:ascii="方正小标宋_GBK" w:hAnsi="方正小标宋_GBK" w:eastAsia="方正小标宋_GBK" w:cs="方正小标宋_GBK"/>
          <w:b w:val="0"/>
          <w:bCs w:val="0"/>
          <w:kern w:val="0"/>
          <w:sz w:val="44"/>
          <w:szCs w:val="44"/>
          <w:lang w:eastAsia="zh-CN"/>
        </w:rPr>
        <w:t>202</w:t>
      </w:r>
      <w:r>
        <w:rPr>
          <w:rFonts w:hint="eastAsia" w:ascii="方正小标宋_GBK" w:hAnsi="方正小标宋_GBK" w:eastAsia="方正小标宋_GBK" w:cs="方正小标宋_GBK"/>
          <w:b w:val="0"/>
          <w:bCs w:val="0"/>
          <w:kern w:val="0"/>
          <w:sz w:val="44"/>
          <w:szCs w:val="44"/>
          <w:lang w:val="en-US" w:eastAsia="zh-CN"/>
        </w:rPr>
        <w:t>5</w:t>
      </w:r>
      <w:r>
        <w:rPr>
          <w:rFonts w:hint="eastAsia" w:ascii="方正小标宋_GBK" w:hAnsi="方正小标宋_GBK" w:eastAsia="方正小标宋_GBK" w:cs="方正小标宋_GBK"/>
          <w:b w:val="0"/>
          <w:bCs w:val="0"/>
          <w:kern w:val="0"/>
          <w:sz w:val="44"/>
          <w:szCs w:val="44"/>
        </w:rPr>
        <w:t>年</w:t>
      </w:r>
      <w:r>
        <w:rPr>
          <w:rFonts w:hint="eastAsia" w:ascii="方正小标宋_GBK" w:hAnsi="方正小标宋_GBK" w:eastAsia="方正小标宋_GBK" w:cs="方正小标宋_GBK"/>
          <w:b w:val="0"/>
          <w:bCs w:val="0"/>
          <w:kern w:val="0"/>
          <w:sz w:val="44"/>
          <w:szCs w:val="44"/>
          <w:lang w:eastAsia="zh-CN"/>
        </w:rPr>
        <w:t>度</w:t>
      </w:r>
      <w:r>
        <w:rPr>
          <w:rFonts w:hint="eastAsia" w:ascii="方正小标宋_GBK" w:hAnsi="方正小标宋_GBK" w:eastAsia="方正小标宋_GBK" w:cs="方正小标宋_GBK"/>
          <w:b w:val="0"/>
          <w:bCs w:val="0"/>
          <w:color w:val="000000"/>
          <w:sz w:val="44"/>
          <w:szCs w:val="44"/>
        </w:rPr>
        <w:t>安全</w:t>
      </w:r>
      <w:r>
        <w:rPr>
          <w:rFonts w:hint="eastAsia" w:ascii="方正小标宋_GBK" w:hAnsi="方正小标宋_GBK" w:eastAsia="方正小标宋_GBK" w:cs="方正小标宋_GBK"/>
          <w:b w:val="0"/>
          <w:bCs w:val="0"/>
          <w:color w:val="000000"/>
          <w:sz w:val="44"/>
          <w:szCs w:val="44"/>
          <w:lang w:eastAsia="zh-CN"/>
        </w:rPr>
        <w:t>生产监督检查</w:t>
      </w:r>
      <w:r>
        <w:rPr>
          <w:rFonts w:hint="eastAsia" w:ascii="方正小标宋_GBK" w:hAnsi="方正小标宋_GBK" w:eastAsia="方正小标宋_GBK" w:cs="方正小标宋_GBK"/>
          <w:b w:val="0"/>
          <w:bCs w:val="0"/>
          <w:color w:val="000000"/>
          <w:sz w:val="44"/>
          <w:szCs w:val="44"/>
        </w:rPr>
        <w:t>工作计划</w:t>
      </w:r>
    </w:p>
    <w:p w14:paraId="6ED530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p>
    <w:p w14:paraId="64388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为规范安全生产行政执法行为，提升行政执法质量，促进企业落实安全生产主体责任，根据《安全生产法》《湖北省安全生产条例》《关于严格规范涉企行政检查的意见》（国办发</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14</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2"/>
          <w:sz w:val="32"/>
          <w:szCs w:val="32"/>
          <w:lang w:val="en-US" w:eastAsia="zh-CN" w:bidi="ar-SA"/>
        </w:rPr>
        <w:t>54号）和《严格规范安全生产执法行为的通知》（应急</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2"/>
          <w:sz w:val="32"/>
          <w:szCs w:val="32"/>
          <w:lang w:val="en-US" w:eastAsia="zh-CN" w:bidi="ar-SA"/>
        </w:rPr>
        <w:t>11号）等规定，按照《安全生产年度监督检</w:t>
      </w:r>
      <w:bookmarkStart w:id="0" w:name="_GoBack"/>
      <w:bookmarkEnd w:id="0"/>
      <w:r>
        <w:rPr>
          <w:rFonts w:hint="eastAsia" w:ascii="仿宋_GB2312" w:hAnsi="仿宋_GB2312" w:eastAsia="仿宋_GB2312" w:cs="仿宋_GB2312"/>
          <w:b w:val="0"/>
          <w:bCs w:val="0"/>
          <w:color w:val="000000"/>
          <w:kern w:val="2"/>
          <w:sz w:val="32"/>
          <w:szCs w:val="32"/>
          <w:lang w:val="en-US" w:eastAsia="zh-CN" w:bidi="ar-SA"/>
        </w:rPr>
        <w:t>查计划编制办法》</w:t>
      </w:r>
      <w:r>
        <w:rPr>
          <w:rFonts w:hint="eastAsia" w:ascii="仿宋_GB2312" w:hAnsi="仿宋_GB2312" w:eastAsia="仿宋_GB2312" w:cs="仿宋_GB2312"/>
          <w:b w:val="0"/>
          <w:bCs w:val="0"/>
          <w:color w:val="000000"/>
          <w:sz w:val="32"/>
          <w:szCs w:val="32"/>
        </w:rPr>
        <w:t>（安监总政法〔20</w:t>
      </w:r>
      <w:r>
        <w:rPr>
          <w:rFonts w:hint="eastAsia" w:ascii="仿宋_GB2312" w:hAnsi="仿宋_GB2312" w:eastAsia="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50</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kern w:val="2"/>
          <w:sz w:val="32"/>
          <w:szCs w:val="32"/>
          <w:lang w:val="en-US" w:eastAsia="zh-CN" w:bidi="ar-SA"/>
        </w:rPr>
        <w:t>的要求，结合我县实际，特制定本计划。</w:t>
      </w:r>
    </w:p>
    <w:p w14:paraId="758D84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一、指导思想和工作目标</w:t>
      </w:r>
    </w:p>
    <w:p w14:paraId="25031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color w:val="000000"/>
          <w:sz w:val="32"/>
          <w:szCs w:val="32"/>
        </w:rPr>
        <w:t>指导思想：</w:t>
      </w:r>
      <w:r>
        <w:rPr>
          <w:rFonts w:hint="eastAsia" w:ascii="仿宋_GB2312" w:hAnsi="仿宋_GB2312" w:eastAsia="仿宋_GB2312" w:cs="仿宋_GB2312"/>
          <w:b w:val="0"/>
          <w:bCs w:val="0"/>
          <w:color w:val="000000"/>
          <w:kern w:val="2"/>
          <w:sz w:val="32"/>
          <w:szCs w:val="32"/>
          <w:lang w:val="en-US" w:eastAsia="zh-CN" w:bidi="ar-SA"/>
        </w:rPr>
        <w:t>以习近平新时代中国特色社会主义思想为指导，深入学习贯彻习近平总书记关于应急管理、安全生产、防灾减灾救灾系列重要论述和重要指示批示精神，全面贯彻落实省、市、县关于安全生产的决策部署，紧紧围绕安全生产治本攻坚三年行动，突出重大事故隐患查处，突出精准化和信息化执法，坚持严格规范公正文明执法，依法严厉查处安全生产非法违法行为，促进企业落实安全生产主体责任，推进依法治安。</w:t>
      </w:r>
    </w:p>
    <w:p w14:paraId="7B355D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2"/>
          <w:sz w:val="32"/>
          <w:szCs w:val="32"/>
        </w:rPr>
      </w:pPr>
      <w:r>
        <w:rPr>
          <w:rFonts w:hint="eastAsia" w:ascii="楷体" w:hAnsi="楷体" w:eastAsia="楷体" w:cs="楷体"/>
          <w:b w:val="0"/>
          <w:bCs w:val="0"/>
          <w:color w:val="000000"/>
          <w:sz w:val="32"/>
          <w:szCs w:val="32"/>
        </w:rPr>
        <w:t>工作目标：</w:t>
      </w:r>
      <w:r>
        <w:rPr>
          <w:rFonts w:hint="eastAsia" w:ascii="仿宋_GB2312" w:hAnsi="仿宋_GB2312" w:eastAsia="仿宋_GB2312" w:cs="仿宋_GB2312"/>
          <w:b w:val="0"/>
          <w:bCs w:val="0"/>
          <w:color w:val="000000"/>
          <w:spacing w:val="-2"/>
          <w:sz w:val="32"/>
          <w:szCs w:val="32"/>
        </w:rPr>
        <w:t>开展隐患排查治理和“打非治违”专项行动，严肃查处违法违规行为。进一步减少事故总量、有效防范和坚决遏制</w:t>
      </w:r>
      <w:r>
        <w:rPr>
          <w:rFonts w:hint="eastAsia" w:ascii="仿宋_GB2312" w:hAnsi="仿宋_GB2312" w:eastAsia="仿宋_GB2312" w:cs="仿宋_GB2312"/>
          <w:b w:val="0"/>
          <w:bCs w:val="0"/>
          <w:color w:val="000000"/>
          <w:spacing w:val="-2"/>
          <w:sz w:val="32"/>
          <w:szCs w:val="32"/>
          <w:lang w:eastAsia="zh-CN"/>
        </w:rPr>
        <w:t>较大及以上</w:t>
      </w:r>
      <w:r>
        <w:rPr>
          <w:rFonts w:hint="eastAsia" w:ascii="仿宋_GB2312" w:hAnsi="仿宋_GB2312" w:eastAsia="仿宋_GB2312" w:cs="仿宋_GB2312"/>
          <w:b w:val="0"/>
          <w:bCs w:val="0"/>
          <w:color w:val="000000"/>
          <w:spacing w:val="-2"/>
          <w:sz w:val="32"/>
          <w:szCs w:val="32"/>
        </w:rPr>
        <w:t>事故。坚持惩戒与教育、执法与服务相结合，实现执法的法律效果和社会效果的统一</w:t>
      </w:r>
      <w:r>
        <w:rPr>
          <w:rFonts w:hint="eastAsia" w:ascii="仿宋_GB2312" w:hAnsi="仿宋_GB2312" w:eastAsia="仿宋_GB2312" w:cs="仿宋_GB2312"/>
          <w:b w:val="0"/>
          <w:bCs w:val="0"/>
          <w:color w:val="000000"/>
          <w:spacing w:val="-2"/>
          <w:sz w:val="32"/>
          <w:szCs w:val="32"/>
          <w:lang w:eastAsia="zh-CN"/>
        </w:rPr>
        <w:t>，</w:t>
      </w:r>
      <w:r>
        <w:rPr>
          <w:rFonts w:hint="eastAsia" w:ascii="仿宋_GB2312" w:hAnsi="仿宋_GB2312" w:eastAsia="仿宋_GB2312" w:cs="仿宋_GB2312"/>
          <w:b w:val="0"/>
          <w:bCs w:val="0"/>
          <w:color w:val="000000"/>
          <w:spacing w:val="-2"/>
          <w:sz w:val="32"/>
          <w:szCs w:val="32"/>
        </w:rPr>
        <w:t>全力以赴做好安全生产监管工作，促进全</w:t>
      </w:r>
      <w:r>
        <w:rPr>
          <w:rFonts w:hint="eastAsia" w:ascii="仿宋_GB2312" w:hAnsi="仿宋_GB2312" w:eastAsia="仿宋_GB2312" w:cs="仿宋_GB2312"/>
          <w:b w:val="0"/>
          <w:bCs w:val="0"/>
          <w:color w:val="000000"/>
          <w:spacing w:val="-2"/>
          <w:sz w:val="32"/>
          <w:szCs w:val="32"/>
          <w:lang w:eastAsia="zh-CN"/>
        </w:rPr>
        <w:t>县</w:t>
      </w:r>
      <w:r>
        <w:rPr>
          <w:rFonts w:hint="eastAsia" w:ascii="仿宋_GB2312" w:hAnsi="仿宋_GB2312" w:eastAsia="仿宋_GB2312" w:cs="仿宋_GB2312"/>
          <w:b w:val="0"/>
          <w:bCs w:val="0"/>
          <w:color w:val="000000"/>
          <w:spacing w:val="-2"/>
          <w:sz w:val="32"/>
          <w:szCs w:val="32"/>
        </w:rPr>
        <w:t xml:space="preserve">安全生产形势持续稳定好转。  </w:t>
      </w:r>
    </w:p>
    <w:p w14:paraId="13BB12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、行政执法人员数量和执法工作日测算</w:t>
      </w:r>
    </w:p>
    <w:p w14:paraId="1C2737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1.通城</w:t>
      </w:r>
      <w:r>
        <w:rPr>
          <w:rFonts w:hint="eastAsia" w:ascii="仿宋_GB2312" w:hAnsi="仿宋_GB2312" w:eastAsia="仿宋_GB2312" w:cs="仿宋_GB2312"/>
          <w:b w:val="0"/>
          <w:bCs w:val="0"/>
          <w:color w:val="000000"/>
          <w:sz w:val="32"/>
          <w:szCs w:val="32"/>
          <w:lang w:eastAsia="zh-CN"/>
        </w:rPr>
        <w:t>县应急管理局具备执法资格人数</w:t>
      </w:r>
      <w:r>
        <w:rPr>
          <w:rFonts w:hint="eastAsia" w:ascii="仿宋_GB2312" w:hAnsi="仿宋_GB2312" w:eastAsia="仿宋_GB2312" w:cs="仿宋_GB2312"/>
          <w:b w:val="0"/>
          <w:bCs w:val="0"/>
          <w:color w:val="000000"/>
          <w:sz w:val="32"/>
          <w:szCs w:val="32"/>
          <w:lang w:val="en-US" w:eastAsia="zh-CN"/>
        </w:rPr>
        <w:t>23人，实际能够参加日常检查执法</w:t>
      </w:r>
      <w:r>
        <w:rPr>
          <w:rFonts w:hint="eastAsia" w:ascii="仿宋_GB2312" w:hAnsi="仿宋_GB2312" w:eastAsia="仿宋_GB2312" w:cs="仿宋_GB2312"/>
          <w:b w:val="0"/>
          <w:bCs w:val="0"/>
          <w:color w:val="000000"/>
          <w:sz w:val="32"/>
          <w:szCs w:val="32"/>
          <w:lang w:eastAsia="zh-CN"/>
        </w:rPr>
        <w:t>人数</w:t>
      </w:r>
      <w:r>
        <w:rPr>
          <w:rFonts w:hint="eastAsia" w:ascii="仿宋_GB2312" w:hAnsi="仿宋_GB2312" w:eastAsia="仿宋_GB2312" w:cs="仿宋_GB2312"/>
          <w:b w:val="0"/>
          <w:bCs w:val="0"/>
          <w:color w:val="000000"/>
          <w:sz w:val="32"/>
          <w:szCs w:val="32"/>
          <w:lang w:val="en-US" w:eastAsia="zh-CN"/>
        </w:rPr>
        <w:t>11人(注：办公室和其他非监管业务股室人员不纳入计算）。</w:t>
      </w:r>
    </w:p>
    <w:p w14:paraId="2F00FE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总</w:t>
      </w:r>
      <w:r>
        <w:rPr>
          <w:rFonts w:hint="eastAsia" w:ascii="仿宋_GB2312" w:hAnsi="仿宋_GB2312" w:eastAsia="仿宋_GB2312" w:cs="仿宋_GB2312"/>
          <w:b w:val="0"/>
          <w:bCs w:val="0"/>
          <w:color w:val="000000"/>
          <w:sz w:val="32"/>
          <w:szCs w:val="32"/>
          <w:lang w:eastAsia="zh-CN"/>
        </w:rPr>
        <w:t>执</w:t>
      </w:r>
      <w:r>
        <w:rPr>
          <w:rFonts w:hint="eastAsia" w:ascii="仿宋_GB2312" w:hAnsi="仿宋_GB2312" w:eastAsia="仿宋_GB2312" w:cs="仿宋_GB2312"/>
          <w:b w:val="0"/>
          <w:bCs w:val="0"/>
          <w:color w:val="000000"/>
          <w:sz w:val="32"/>
          <w:szCs w:val="32"/>
        </w:rPr>
        <w:t>法工作</w:t>
      </w:r>
      <w:r>
        <w:rPr>
          <w:rFonts w:hint="eastAsia" w:ascii="仿宋_GB2312" w:hAnsi="仿宋_GB2312" w:eastAsia="仿宋_GB2312" w:cs="仿宋_GB2312"/>
          <w:b w:val="0"/>
          <w:bCs w:val="0"/>
          <w:color w:val="000000"/>
          <w:sz w:val="32"/>
          <w:szCs w:val="32"/>
          <w:lang w:eastAsia="zh-CN"/>
        </w:rPr>
        <w:t>日（</w:t>
      </w:r>
      <w:r>
        <w:rPr>
          <w:rFonts w:hint="eastAsia" w:ascii="仿宋_GB2312" w:hAnsi="仿宋_GB2312" w:eastAsia="仿宋_GB2312" w:cs="仿宋_GB2312"/>
          <w:b w:val="0"/>
          <w:bCs w:val="0"/>
          <w:color w:val="000000"/>
          <w:sz w:val="32"/>
          <w:szCs w:val="32"/>
          <w:lang w:val="en-US" w:eastAsia="zh-CN"/>
        </w:rPr>
        <w:t>2728日）。</w:t>
      </w:r>
      <w:r>
        <w:rPr>
          <w:rFonts w:hint="eastAsia" w:ascii="仿宋_GB2312" w:hAnsi="仿宋_GB2312" w:eastAsia="仿宋_GB2312" w:cs="仿宋_GB2312"/>
          <w:b w:val="0"/>
          <w:bCs w:val="0"/>
          <w:color w:val="000000"/>
          <w:sz w:val="32"/>
          <w:szCs w:val="32"/>
        </w:rPr>
        <w:t>国家法定工作日=全年自然天数-双休日-国家法定节假日=36</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-104-1</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48</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lang w:eastAsia="zh-CN"/>
        </w:rPr>
        <w:t>；总执法工作日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执法人员人数×国家法定工作日</w:t>
      </w: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48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2728</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lang w:eastAsia="zh-CN"/>
        </w:rPr>
        <w:t>。</w:t>
      </w:r>
    </w:p>
    <w:p w14:paraId="232B35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3.总</w:t>
      </w:r>
      <w:r>
        <w:rPr>
          <w:rFonts w:hint="eastAsia" w:ascii="仿宋_GB2312" w:hAnsi="仿宋_GB2312" w:eastAsia="仿宋_GB2312" w:cs="仿宋_GB2312"/>
          <w:b w:val="0"/>
          <w:bCs w:val="0"/>
          <w:color w:val="000000"/>
          <w:sz w:val="32"/>
          <w:szCs w:val="32"/>
          <w:lang w:eastAsia="zh-CN"/>
        </w:rPr>
        <w:t>执</w:t>
      </w:r>
      <w:r>
        <w:rPr>
          <w:rFonts w:hint="eastAsia" w:ascii="仿宋_GB2312" w:hAnsi="仿宋_GB2312" w:eastAsia="仿宋_GB2312" w:cs="仿宋_GB2312"/>
          <w:b w:val="0"/>
          <w:bCs w:val="0"/>
          <w:color w:val="000000"/>
          <w:sz w:val="32"/>
          <w:szCs w:val="32"/>
        </w:rPr>
        <w:t>法工作</w:t>
      </w:r>
      <w:r>
        <w:rPr>
          <w:rFonts w:hint="eastAsia" w:ascii="仿宋_GB2312" w:hAnsi="仿宋_GB2312" w:eastAsia="仿宋_GB2312" w:cs="仿宋_GB2312"/>
          <w:b w:val="0"/>
          <w:bCs w:val="0"/>
          <w:color w:val="000000"/>
          <w:sz w:val="32"/>
          <w:szCs w:val="32"/>
          <w:lang w:eastAsia="zh-CN"/>
        </w:rPr>
        <w:t>时间</w:t>
      </w:r>
      <w:r>
        <w:rPr>
          <w:rFonts w:hint="eastAsia" w:ascii="仿宋_GB2312" w:hAnsi="仿宋_GB2312" w:eastAsia="仿宋_GB2312" w:cs="仿宋_GB2312"/>
          <w:b w:val="0"/>
          <w:bCs w:val="0"/>
          <w:color w:val="000000"/>
          <w:sz w:val="32"/>
          <w:szCs w:val="32"/>
        </w:rPr>
        <w:t>安排</w:t>
      </w:r>
    </w:p>
    <w:p w14:paraId="7EF695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 xml:space="preserve"> 一</w:t>
      </w:r>
      <w:r>
        <w:rPr>
          <w:rFonts w:hint="eastAsia" w:ascii="仿宋_GB2312" w:hAnsi="仿宋_GB2312" w:eastAsia="仿宋_GB2312" w:cs="仿宋_GB2312"/>
          <w:b w:val="0"/>
          <w:bCs w:val="0"/>
          <w:color w:val="000000"/>
          <w:sz w:val="32"/>
          <w:szCs w:val="32"/>
        </w:rPr>
        <w:t>)监督检查工作日(</w:t>
      </w:r>
      <w:r>
        <w:rPr>
          <w:rFonts w:hint="eastAsia" w:ascii="仿宋_GB2312" w:hAnsi="仿宋_GB2312" w:eastAsia="仿宋_GB2312" w:cs="仿宋_GB2312"/>
          <w:b w:val="0"/>
          <w:bCs w:val="0"/>
          <w:color w:val="000000"/>
          <w:sz w:val="32"/>
          <w:szCs w:val="32"/>
          <w:lang w:val="en-US" w:eastAsia="zh-CN"/>
        </w:rPr>
        <w:t>1163</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监督检查工作日=总</w:t>
      </w:r>
      <w:r>
        <w:rPr>
          <w:rFonts w:hint="eastAsia" w:ascii="仿宋_GB2312" w:hAnsi="仿宋_GB2312" w:eastAsia="仿宋_GB2312" w:cs="仿宋_GB2312"/>
          <w:b w:val="0"/>
          <w:bCs w:val="0"/>
          <w:color w:val="000000"/>
          <w:sz w:val="32"/>
          <w:szCs w:val="32"/>
          <w:lang w:eastAsia="zh-CN"/>
        </w:rPr>
        <w:t>执</w:t>
      </w:r>
      <w:r>
        <w:rPr>
          <w:rFonts w:hint="eastAsia" w:ascii="仿宋_GB2312" w:hAnsi="仿宋_GB2312" w:eastAsia="仿宋_GB2312" w:cs="仿宋_GB2312"/>
          <w:b w:val="0"/>
          <w:bCs w:val="0"/>
          <w:color w:val="000000"/>
          <w:sz w:val="32"/>
          <w:szCs w:val="32"/>
        </w:rPr>
        <w:t>法工作日-其他安全执法工作日-其他非安全执法工作日=</w:t>
      </w:r>
      <w:r>
        <w:rPr>
          <w:rFonts w:hint="eastAsia" w:ascii="仿宋_GB2312" w:hAnsi="仿宋_GB2312" w:eastAsia="仿宋_GB2312" w:cs="仿宋_GB2312"/>
          <w:b w:val="0"/>
          <w:bCs w:val="0"/>
          <w:color w:val="000000"/>
          <w:sz w:val="32"/>
          <w:szCs w:val="32"/>
          <w:lang w:val="en-US" w:eastAsia="zh-CN"/>
        </w:rPr>
        <w:t>2728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800-765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1163</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lang w:eastAsia="zh-CN"/>
        </w:rPr>
        <w:t>。</w:t>
      </w:r>
    </w:p>
    <w:p w14:paraId="51175B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 xml:space="preserve"> 二 </w:t>
      </w:r>
      <w:r>
        <w:rPr>
          <w:rFonts w:hint="eastAsia" w:ascii="仿宋_GB2312" w:hAnsi="仿宋_GB2312" w:eastAsia="仿宋_GB2312" w:cs="仿宋_GB2312"/>
          <w:b w:val="0"/>
          <w:bCs w:val="0"/>
          <w:color w:val="000000"/>
          <w:sz w:val="32"/>
          <w:szCs w:val="32"/>
        </w:rPr>
        <w:t>)其他安全执法工作日（</w:t>
      </w:r>
      <w:r>
        <w:rPr>
          <w:rFonts w:hint="eastAsia" w:ascii="仿宋_GB2312" w:hAnsi="仿宋_GB2312" w:eastAsia="仿宋_GB2312" w:cs="仿宋_GB2312"/>
          <w:b w:val="0"/>
          <w:bCs w:val="0"/>
          <w:color w:val="000000"/>
          <w:sz w:val="32"/>
          <w:szCs w:val="32"/>
          <w:lang w:val="en-US" w:eastAsia="zh-CN"/>
        </w:rPr>
        <w:t>800</w:t>
      </w:r>
      <w:r>
        <w:rPr>
          <w:rFonts w:hint="eastAsia" w:ascii="仿宋_GB2312" w:hAnsi="仿宋_GB2312" w:eastAsia="仿宋_GB2312" w:cs="仿宋_GB2312"/>
          <w:b w:val="0"/>
          <w:bCs w:val="0"/>
          <w:color w:val="000000"/>
          <w:sz w:val="32"/>
          <w:szCs w:val="32"/>
        </w:rPr>
        <w:t>日）：</w:t>
      </w:r>
    </w:p>
    <w:p w14:paraId="6579B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①实施行政许可受理和审查：</w:t>
      </w:r>
      <w:r>
        <w:rPr>
          <w:rFonts w:hint="eastAsia" w:ascii="仿宋_GB2312" w:hAnsi="仿宋_GB2312" w:eastAsia="仿宋_GB2312" w:cs="仿宋_GB2312"/>
          <w:b w:val="0"/>
          <w:bCs w:val="0"/>
          <w:color w:val="000000"/>
          <w:sz w:val="32"/>
          <w:szCs w:val="32"/>
          <w:lang w:val="en-US" w:eastAsia="zh-CN"/>
        </w:rPr>
        <w:t>200</w:t>
      </w:r>
      <w:r>
        <w:rPr>
          <w:rFonts w:hint="eastAsia" w:ascii="仿宋_GB2312" w:hAnsi="仿宋_GB2312" w:eastAsia="仿宋_GB2312" w:cs="仿宋_GB2312"/>
          <w:b w:val="0"/>
          <w:bCs w:val="0"/>
          <w:color w:val="000000"/>
          <w:sz w:val="32"/>
          <w:szCs w:val="32"/>
        </w:rPr>
        <w:t>工作日</w:t>
      </w:r>
    </w:p>
    <w:p w14:paraId="7FF752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②生产安全事故应急救援和调查处理：</w:t>
      </w:r>
      <w:r>
        <w:rPr>
          <w:rFonts w:hint="eastAsia" w:ascii="仿宋_GB2312" w:hAnsi="仿宋_GB2312" w:eastAsia="仿宋_GB2312" w:cs="仿宋_GB2312"/>
          <w:b w:val="0"/>
          <w:bCs w:val="0"/>
          <w:color w:val="000000"/>
          <w:sz w:val="32"/>
          <w:szCs w:val="32"/>
          <w:lang w:val="en-US" w:eastAsia="zh-CN"/>
        </w:rPr>
        <w:t>120</w:t>
      </w:r>
      <w:r>
        <w:rPr>
          <w:rFonts w:hint="eastAsia" w:ascii="仿宋_GB2312" w:hAnsi="仿宋_GB2312" w:eastAsia="仿宋_GB2312" w:cs="仿宋_GB2312"/>
          <w:b w:val="0"/>
          <w:bCs w:val="0"/>
          <w:color w:val="000000"/>
          <w:sz w:val="32"/>
          <w:szCs w:val="32"/>
        </w:rPr>
        <w:t>工作日</w:t>
      </w:r>
    </w:p>
    <w:p w14:paraId="51C8A9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③生产安全举报案件的查处：</w:t>
      </w:r>
      <w:r>
        <w:rPr>
          <w:rFonts w:hint="eastAsia" w:ascii="仿宋_GB2312" w:hAnsi="仿宋_GB2312" w:eastAsia="仿宋_GB2312" w:cs="仿宋_GB2312"/>
          <w:b w:val="0"/>
          <w:bCs w:val="0"/>
          <w:color w:val="000000"/>
          <w:sz w:val="32"/>
          <w:szCs w:val="32"/>
          <w:lang w:val="en-US" w:eastAsia="zh-CN"/>
        </w:rPr>
        <w:t>50</w:t>
      </w:r>
      <w:r>
        <w:rPr>
          <w:rFonts w:hint="eastAsia" w:ascii="仿宋_GB2312" w:hAnsi="仿宋_GB2312" w:eastAsia="仿宋_GB2312" w:cs="仿宋_GB2312"/>
          <w:b w:val="0"/>
          <w:bCs w:val="0"/>
          <w:color w:val="000000"/>
          <w:sz w:val="32"/>
          <w:szCs w:val="32"/>
        </w:rPr>
        <w:t xml:space="preserve">工作日 </w:t>
      </w:r>
    </w:p>
    <w:p w14:paraId="158A8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④参与</w:t>
      </w:r>
      <w:r>
        <w:rPr>
          <w:rFonts w:hint="eastAsia" w:ascii="仿宋_GB2312" w:hAnsi="仿宋_GB2312" w:eastAsia="仿宋_GB2312" w:cs="仿宋_GB2312"/>
          <w:b w:val="0"/>
          <w:bCs w:val="0"/>
          <w:color w:val="000000"/>
          <w:sz w:val="32"/>
          <w:szCs w:val="32"/>
          <w:lang w:eastAsia="zh-CN"/>
        </w:rPr>
        <w:t>县</w:t>
      </w:r>
      <w:r>
        <w:rPr>
          <w:rFonts w:hint="eastAsia" w:ascii="仿宋_GB2312" w:hAnsi="仿宋_GB2312" w:eastAsia="仿宋_GB2312" w:cs="仿宋_GB2312"/>
          <w:b w:val="0"/>
          <w:bCs w:val="0"/>
          <w:color w:val="000000"/>
          <w:sz w:val="32"/>
          <w:szCs w:val="32"/>
        </w:rPr>
        <w:t>政府、上级安全监管执法机关组织的安全生产执法行动</w:t>
      </w:r>
      <w:r>
        <w:rPr>
          <w:rFonts w:hint="eastAsia" w:ascii="仿宋_GB2312" w:hAnsi="仿宋_GB2312" w:eastAsia="仿宋_GB2312" w:cs="仿宋_GB2312"/>
          <w:b w:val="0"/>
          <w:bCs w:val="0"/>
          <w:color w:val="000000"/>
          <w:sz w:val="32"/>
          <w:szCs w:val="32"/>
          <w:lang w:eastAsia="zh-CN"/>
        </w:rPr>
        <w:t>和联合执法</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200</w:t>
      </w:r>
      <w:r>
        <w:rPr>
          <w:rFonts w:hint="eastAsia" w:ascii="仿宋_GB2312" w:hAnsi="仿宋_GB2312" w:eastAsia="仿宋_GB2312" w:cs="仿宋_GB2312"/>
          <w:b w:val="0"/>
          <w:bCs w:val="0"/>
          <w:color w:val="000000"/>
          <w:sz w:val="32"/>
          <w:szCs w:val="32"/>
        </w:rPr>
        <w:t xml:space="preserve">工作日 </w:t>
      </w:r>
    </w:p>
    <w:p w14:paraId="2353D8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⑤重大安全生产隐患排查报告的受理、登记建档、跟踪监</w:t>
      </w:r>
      <w:r>
        <w:rPr>
          <w:rFonts w:hint="eastAsia" w:ascii="仿宋_GB2312" w:hAnsi="仿宋_GB2312" w:eastAsia="仿宋_GB2312" w:cs="仿宋_GB2312"/>
          <w:b w:val="0"/>
          <w:bCs w:val="0"/>
          <w:color w:val="000000"/>
          <w:sz w:val="32"/>
          <w:szCs w:val="32"/>
          <w:lang w:eastAsia="zh-CN"/>
        </w:rPr>
        <w:t>督</w:t>
      </w:r>
      <w:r>
        <w:rPr>
          <w:rFonts w:hint="eastAsia" w:ascii="仿宋_GB2312" w:hAnsi="仿宋_GB2312" w:eastAsia="仿宋_GB2312" w:cs="仿宋_GB2312"/>
          <w:b w:val="0"/>
          <w:bCs w:val="0"/>
          <w:color w:val="000000"/>
          <w:sz w:val="32"/>
          <w:szCs w:val="32"/>
        </w:rPr>
        <w:t>、督促整改等：</w:t>
      </w:r>
      <w:r>
        <w:rPr>
          <w:rFonts w:hint="eastAsia" w:ascii="仿宋_GB2312" w:hAnsi="仿宋_GB2312" w:eastAsia="仿宋_GB2312" w:cs="仿宋_GB2312"/>
          <w:b w:val="0"/>
          <w:bCs w:val="0"/>
          <w:color w:val="000000"/>
          <w:sz w:val="32"/>
          <w:szCs w:val="32"/>
          <w:lang w:val="en-US" w:eastAsia="zh-CN"/>
        </w:rPr>
        <w:t>80</w:t>
      </w:r>
      <w:r>
        <w:rPr>
          <w:rFonts w:hint="eastAsia" w:ascii="仿宋_GB2312" w:hAnsi="仿宋_GB2312" w:eastAsia="仿宋_GB2312" w:cs="仿宋_GB2312"/>
          <w:b w:val="0"/>
          <w:bCs w:val="0"/>
          <w:color w:val="000000"/>
          <w:sz w:val="32"/>
          <w:szCs w:val="32"/>
        </w:rPr>
        <w:t>工作日</w:t>
      </w:r>
    </w:p>
    <w:p w14:paraId="1F5BAF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⑥</w:t>
      </w:r>
      <w:r>
        <w:rPr>
          <w:rFonts w:hint="eastAsia" w:ascii="仿宋_GB2312" w:hAnsi="仿宋_GB2312" w:eastAsia="仿宋_GB2312" w:cs="仿宋_GB2312"/>
          <w:b w:val="0"/>
          <w:bCs w:val="0"/>
          <w:color w:val="000000"/>
          <w:sz w:val="32"/>
          <w:szCs w:val="32"/>
          <w:lang w:eastAsia="zh-CN"/>
        </w:rPr>
        <w:t>办理</w:t>
      </w:r>
      <w:r>
        <w:rPr>
          <w:rFonts w:hint="eastAsia" w:ascii="仿宋_GB2312" w:hAnsi="仿宋_GB2312" w:eastAsia="仿宋_GB2312" w:cs="仿宋_GB2312"/>
          <w:b w:val="0"/>
          <w:bCs w:val="0"/>
          <w:color w:val="000000"/>
          <w:sz w:val="32"/>
          <w:szCs w:val="32"/>
        </w:rPr>
        <w:t>有关报告、制度、安全措施的备案：</w:t>
      </w:r>
      <w:r>
        <w:rPr>
          <w:rFonts w:hint="eastAsia" w:ascii="仿宋_GB2312" w:hAnsi="仿宋_GB2312" w:eastAsia="仿宋_GB2312" w:cs="仿宋_GB2312"/>
          <w:b w:val="0"/>
          <w:bCs w:val="0"/>
          <w:color w:val="000000"/>
          <w:sz w:val="32"/>
          <w:szCs w:val="32"/>
          <w:lang w:val="en-US" w:eastAsia="zh-CN"/>
        </w:rPr>
        <w:t>60</w:t>
      </w:r>
      <w:r>
        <w:rPr>
          <w:rFonts w:hint="eastAsia" w:ascii="仿宋_GB2312" w:hAnsi="仿宋_GB2312" w:eastAsia="仿宋_GB2312" w:cs="仿宋_GB2312"/>
          <w:b w:val="0"/>
          <w:bCs w:val="0"/>
          <w:color w:val="000000"/>
          <w:sz w:val="32"/>
          <w:szCs w:val="32"/>
        </w:rPr>
        <w:t>工作日</w:t>
      </w:r>
    </w:p>
    <w:p w14:paraId="629941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2"/>
          <w:sz w:val="32"/>
          <w:szCs w:val="32"/>
        </w:rPr>
      </w:pPr>
      <w:r>
        <w:rPr>
          <w:rFonts w:hint="eastAsia" w:ascii="仿宋_GB2312" w:hAnsi="仿宋_GB2312" w:eastAsia="仿宋_GB2312" w:cs="仿宋_GB2312"/>
          <w:b w:val="0"/>
          <w:bCs w:val="0"/>
          <w:color w:val="000000"/>
          <w:sz w:val="32"/>
          <w:szCs w:val="32"/>
        </w:rPr>
        <w:t>⑦</w:t>
      </w:r>
      <w:r>
        <w:rPr>
          <w:rFonts w:hint="eastAsia" w:ascii="仿宋_GB2312" w:hAnsi="仿宋_GB2312" w:eastAsia="仿宋_GB2312" w:cs="仿宋_GB2312"/>
          <w:b w:val="0"/>
          <w:bCs w:val="0"/>
          <w:color w:val="000000"/>
          <w:spacing w:val="-2"/>
          <w:sz w:val="32"/>
          <w:szCs w:val="32"/>
        </w:rPr>
        <w:t>听证、行政复议、行政应诉、安全统计：</w:t>
      </w:r>
      <w:r>
        <w:rPr>
          <w:rFonts w:hint="eastAsia" w:ascii="仿宋_GB2312" w:hAnsi="仿宋_GB2312" w:eastAsia="仿宋_GB2312" w:cs="仿宋_GB2312"/>
          <w:b w:val="0"/>
          <w:bCs w:val="0"/>
          <w:color w:val="000000"/>
          <w:spacing w:val="-2"/>
          <w:sz w:val="32"/>
          <w:szCs w:val="32"/>
          <w:lang w:val="en-US" w:eastAsia="zh-CN"/>
        </w:rPr>
        <w:t>30</w:t>
      </w:r>
      <w:r>
        <w:rPr>
          <w:rFonts w:hint="eastAsia" w:ascii="仿宋_GB2312" w:hAnsi="仿宋_GB2312" w:eastAsia="仿宋_GB2312" w:cs="仿宋_GB2312"/>
          <w:b w:val="0"/>
          <w:bCs w:val="0"/>
          <w:color w:val="000000"/>
          <w:spacing w:val="-2"/>
          <w:sz w:val="32"/>
          <w:szCs w:val="32"/>
        </w:rPr>
        <w:t>工作日</w:t>
      </w:r>
    </w:p>
    <w:p w14:paraId="755C61A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000000"/>
          <w:spacing w:val="-2"/>
          <w:sz w:val="32"/>
          <w:szCs w:val="32"/>
          <w:lang w:val="en-US" w:eastAsia="zh-CN"/>
        </w:rPr>
      </w:pPr>
      <w:r>
        <w:rPr>
          <w:rFonts w:hint="eastAsia" w:ascii="仿宋_GB2312" w:hAnsi="仿宋_GB2312" w:eastAsia="仿宋_GB2312" w:cs="仿宋_GB2312"/>
          <w:b w:val="0"/>
          <w:bCs w:val="0"/>
          <w:color w:val="000000"/>
          <w:spacing w:val="-2"/>
          <w:sz w:val="32"/>
          <w:szCs w:val="32"/>
        </w:rPr>
        <w:t>⑧</w:t>
      </w:r>
      <w:r>
        <w:rPr>
          <w:rFonts w:hint="eastAsia" w:ascii="仿宋_GB2312" w:hAnsi="仿宋_GB2312" w:eastAsia="仿宋_GB2312" w:cs="仿宋_GB2312"/>
          <w:b w:val="0"/>
          <w:bCs w:val="0"/>
          <w:color w:val="000000"/>
          <w:spacing w:val="-2"/>
          <w:sz w:val="32"/>
          <w:szCs w:val="32"/>
          <w:lang w:eastAsia="zh-CN"/>
        </w:rPr>
        <w:t>开展安全生产宣传教育培训：</w:t>
      </w:r>
      <w:r>
        <w:rPr>
          <w:rFonts w:hint="eastAsia" w:ascii="仿宋_GB2312" w:hAnsi="仿宋_GB2312" w:eastAsia="仿宋_GB2312" w:cs="仿宋_GB2312"/>
          <w:b w:val="0"/>
          <w:bCs w:val="0"/>
          <w:color w:val="000000"/>
          <w:spacing w:val="-2"/>
          <w:sz w:val="32"/>
          <w:szCs w:val="32"/>
          <w:lang w:val="en-US" w:eastAsia="zh-CN"/>
        </w:rPr>
        <w:t>60工作日</w:t>
      </w:r>
    </w:p>
    <w:p w14:paraId="76F92D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 xml:space="preserve"> 三 </w:t>
      </w:r>
      <w:r>
        <w:rPr>
          <w:rFonts w:hint="eastAsia" w:ascii="仿宋_GB2312" w:hAnsi="仿宋_GB2312" w:eastAsia="仿宋_GB2312" w:cs="仿宋_GB2312"/>
          <w:b w:val="0"/>
          <w:bCs w:val="0"/>
          <w:color w:val="000000"/>
          <w:sz w:val="32"/>
          <w:szCs w:val="32"/>
        </w:rPr>
        <w:t>)非执法工作日（</w:t>
      </w:r>
      <w:r>
        <w:rPr>
          <w:rFonts w:hint="eastAsia" w:ascii="仿宋_GB2312" w:hAnsi="仿宋_GB2312" w:eastAsia="仿宋_GB2312" w:cs="仿宋_GB2312"/>
          <w:b w:val="0"/>
          <w:bCs w:val="0"/>
          <w:color w:val="000000"/>
          <w:sz w:val="32"/>
          <w:szCs w:val="32"/>
          <w:lang w:val="en-US" w:eastAsia="zh-CN"/>
        </w:rPr>
        <w:t>765</w:t>
      </w:r>
      <w:r>
        <w:rPr>
          <w:rFonts w:hint="eastAsia" w:ascii="仿宋_GB2312" w:hAnsi="仿宋_GB2312" w:eastAsia="仿宋_GB2312" w:cs="仿宋_GB2312"/>
          <w:b w:val="0"/>
          <w:bCs w:val="0"/>
          <w:color w:val="000000"/>
          <w:sz w:val="32"/>
          <w:szCs w:val="32"/>
        </w:rPr>
        <w:t>日）：</w:t>
      </w:r>
    </w:p>
    <w:p w14:paraId="048A1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①学习、培训、</w:t>
      </w:r>
      <w:r>
        <w:rPr>
          <w:rFonts w:hint="eastAsia" w:ascii="仿宋_GB2312" w:hAnsi="仿宋_GB2312" w:eastAsia="仿宋_GB2312" w:cs="仿宋_GB2312"/>
          <w:b w:val="0"/>
          <w:bCs w:val="0"/>
          <w:color w:val="000000"/>
          <w:sz w:val="32"/>
          <w:szCs w:val="32"/>
          <w:lang w:eastAsia="zh-CN"/>
        </w:rPr>
        <w:t>值班、</w:t>
      </w:r>
      <w:r>
        <w:rPr>
          <w:rFonts w:hint="eastAsia" w:ascii="仿宋_GB2312" w:hAnsi="仿宋_GB2312" w:eastAsia="仿宋_GB2312" w:cs="仿宋_GB2312"/>
          <w:b w:val="0"/>
          <w:bCs w:val="0"/>
          <w:color w:val="000000"/>
          <w:sz w:val="32"/>
          <w:szCs w:val="32"/>
        </w:rPr>
        <w:t>考核、会议：</w:t>
      </w:r>
      <w:r>
        <w:rPr>
          <w:rFonts w:hint="eastAsia" w:ascii="仿宋_GB2312" w:hAnsi="仿宋_GB2312" w:eastAsia="仿宋_GB2312" w:cs="仿宋_GB2312"/>
          <w:b w:val="0"/>
          <w:bCs w:val="0"/>
          <w:color w:val="000000"/>
          <w:sz w:val="32"/>
          <w:szCs w:val="32"/>
          <w:lang w:val="en-US" w:eastAsia="zh-CN"/>
        </w:rPr>
        <w:t>300</w:t>
      </w:r>
      <w:r>
        <w:rPr>
          <w:rFonts w:hint="eastAsia" w:ascii="仿宋_GB2312" w:hAnsi="仿宋_GB2312" w:eastAsia="仿宋_GB2312" w:cs="仿宋_GB2312"/>
          <w:b w:val="0"/>
          <w:bCs w:val="0"/>
          <w:color w:val="000000"/>
          <w:sz w:val="32"/>
          <w:szCs w:val="32"/>
        </w:rPr>
        <w:t xml:space="preserve"> 工作日</w:t>
      </w:r>
    </w:p>
    <w:p w14:paraId="57CB2C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②病假、事假：</w:t>
      </w:r>
      <w:r>
        <w:rPr>
          <w:rFonts w:hint="eastAsia" w:ascii="仿宋_GB2312" w:hAnsi="仿宋_GB2312" w:eastAsia="仿宋_GB2312" w:cs="仿宋_GB2312"/>
          <w:b w:val="0"/>
          <w:bCs w:val="0"/>
          <w:color w:val="000000"/>
          <w:sz w:val="32"/>
          <w:szCs w:val="32"/>
          <w:lang w:val="en-US" w:eastAsia="zh-CN"/>
        </w:rPr>
        <w:t>60</w:t>
      </w:r>
      <w:r>
        <w:rPr>
          <w:rFonts w:hint="eastAsia" w:ascii="仿宋_GB2312" w:hAnsi="仿宋_GB2312" w:eastAsia="仿宋_GB2312" w:cs="仿宋_GB2312"/>
          <w:b w:val="0"/>
          <w:bCs w:val="0"/>
          <w:color w:val="000000"/>
          <w:sz w:val="32"/>
          <w:szCs w:val="32"/>
        </w:rPr>
        <w:t>工作日</w:t>
      </w:r>
    </w:p>
    <w:p w14:paraId="42244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③公务员法定年休假、探亲假、婚（丧）假：</w:t>
      </w:r>
      <w:r>
        <w:rPr>
          <w:rFonts w:hint="eastAsia" w:ascii="仿宋_GB2312" w:hAnsi="仿宋_GB2312" w:eastAsia="仿宋_GB2312" w:cs="仿宋_GB2312"/>
          <w:b w:val="0"/>
          <w:bCs w:val="0"/>
          <w:color w:val="000000"/>
          <w:sz w:val="32"/>
          <w:szCs w:val="32"/>
          <w:lang w:val="en-US" w:eastAsia="zh-CN"/>
        </w:rPr>
        <w:t>165</w:t>
      </w:r>
      <w:r>
        <w:rPr>
          <w:rFonts w:hint="eastAsia" w:ascii="仿宋_GB2312" w:hAnsi="仿宋_GB2312" w:eastAsia="仿宋_GB2312" w:cs="仿宋_GB2312"/>
          <w:b w:val="0"/>
          <w:bCs w:val="0"/>
          <w:color w:val="000000"/>
          <w:sz w:val="32"/>
          <w:szCs w:val="32"/>
        </w:rPr>
        <w:t>工</w:t>
      </w:r>
      <w:r>
        <w:rPr>
          <w:rFonts w:hint="eastAsia" w:ascii="仿宋_GB2312" w:hAnsi="仿宋_GB2312" w:eastAsia="仿宋_GB2312" w:cs="仿宋_GB2312"/>
          <w:b w:val="0"/>
          <w:bCs w:val="0"/>
          <w:color w:val="000000"/>
          <w:sz w:val="32"/>
          <w:szCs w:val="32"/>
          <w:lang w:eastAsia="zh-CN"/>
        </w:rPr>
        <w:t>作</w:t>
      </w:r>
      <w:r>
        <w:rPr>
          <w:rFonts w:hint="eastAsia" w:ascii="仿宋_GB2312" w:hAnsi="仿宋_GB2312" w:eastAsia="仿宋_GB2312" w:cs="仿宋_GB2312"/>
          <w:b w:val="0"/>
          <w:bCs w:val="0"/>
          <w:color w:val="000000"/>
          <w:sz w:val="32"/>
          <w:szCs w:val="32"/>
        </w:rPr>
        <w:t>日</w:t>
      </w:r>
    </w:p>
    <w:p w14:paraId="21917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④参加党群活动： </w:t>
      </w:r>
      <w:r>
        <w:rPr>
          <w:rFonts w:hint="eastAsia" w:ascii="仿宋_GB2312" w:hAnsi="仿宋_GB2312" w:eastAsia="仿宋_GB2312" w:cs="仿宋_GB2312"/>
          <w:b w:val="0"/>
          <w:bCs w:val="0"/>
          <w:color w:val="000000"/>
          <w:sz w:val="32"/>
          <w:szCs w:val="32"/>
          <w:lang w:val="en-US" w:eastAsia="zh-CN"/>
        </w:rPr>
        <w:t>240</w:t>
      </w:r>
      <w:r>
        <w:rPr>
          <w:rFonts w:hint="eastAsia" w:ascii="仿宋_GB2312" w:hAnsi="仿宋_GB2312" w:eastAsia="仿宋_GB2312" w:cs="仿宋_GB2312"/>
          <w:b w:val="0"/>
          <w:bCs w:val="0"/>
          <w:color w:val="000000"/>
          <w:sz w:val="32"/>
          <w:szCs w:val="32"/>
        </w:rPr>
        <w:t xml:space="preserve"> 工作日</w:t>
      </w:r>
    </w:p>
    <w:p w14:paraId="1F5BB2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三、重点检查安排</w:t>
      </w:r>
    </w:p>
    <w:p w14:paraId="79171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1.重点检查单位范围：</w:t>
      </w:r>
      <w:r>
        <w:rPr>
          <w:rFonts w:hint="eastAsia" w:ascii="仿宋_GB2312" w:hAnsi="仿宋_GB2312" w:eastAsia="仿宋_GB2312" w:cs="仿宋_GB2312"/>
          <w:b w:val="0"/>
          <w:bCs w:val="0"/>
          <w:color w:val="000000"/>
          <w:sz w:val="32"/>
          <w:szCs w:val="32"/>
          <w:lang w:val="en-US" w:eastAsia="zh-CN"/>
        </w:rPr>
        <w:t>非煤矿山、烟花爆竹批发企业、危险化学品经营、储存、使用企业，涉氨、涉粉、有限空间企业及规上工贸企业。全年共安排148家（名单详见附表1）。</w:t>
      </w:r>
    </w:p>
    <w:p w14:paraId="0BCF1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2.在年度监督检查计划中的占比：</w:t>
      </w:r>
      <w:r>
        <w:rPr>
          <w:rFonts w:hint="eastAsia" w:ascii="仿宋_GB2312" w:hAnsi="仿宋_GB2312" w:eastAsia="仿宋_GB2312" w:cs="仿宋_GB2312"/>
          <w:b w:val="0"/>
          <w:bCs w:val="0"/>
          <w:color w:val="000000"/>
          <w:sz w:val="32"/>
          <w:szCs w:val="32"/>
          <w:lang w:val="en-US" w:eastAsia="zh-CN"/>
        </w:rPr>
        <w:t>全年计划监督检查232家，重点检查生产经营单位148家，占比为63.79%。</w:t>
      </w:r>
    </w:p>
    <w:p w14:paraId="4D600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3.对有关重点检查单位的计划检查次数：</w:t>
      </w:r>
      <w:r>
        <w:rPr>
          <w:rFonts w:hint="eastAsia" w:ascii="仿宋_GB2312" w:hAnsi="仿宋_GB2312" w:eastAsia="仿宋_GB2312" w:cs="仿宋_GB2312"/>
          <w:b w:val="0"/>
          <w:bCs w:val="0"/>
          <w:color w:val="000000"/>
          <w:sz w:val="32"/>
          <w:szCs w:val="32"/>
          <w:lang w:val="en-US" w:eastAsia="zh-CN"/>
        </w:rPr>
        <w:t>每年至少检查一次。对通城县安平烟花爆竹批发有限公司、通城县和泰烟花爆竹批发有限公司、通城县利一化工有限责任公司、湖北恩戈尔实业有限责任公司、湖北平安电工科技股份公司、通城县卓成矿业有限公司6家高危企业检查2次。</w:t>
      </w:r>
    </w:p>
    <w:p w14:paraId="3177F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4.时间安排：</w:t>
      </w:r>
      <w:r>
        <w:rPr>
          <w:rFonts w:hint="eastAsia" w:ascii="仿宋_GB2312" w:hAnsi="仿宋_GB2312" w:eastAsia="仿宋_GB2312" w:cs="仿宋_GB2312"/>
          <w:b w:val="0"/>
          <w:bCs w:val="0"/>
          <w:color w:val="000000"/>
          <w:sz w:val="32"/>
          <w:szCs w:val="32"/>
          <w:lang w:val="en-US" w:eastAsia="zh-CN"/>
        </w:rPr>
        <w:t>见附表1；</w:t>
      </w:r>
    </w:p>
    <w:p w14:paraId="3E0D6F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四、一般检查安排</w:t>
      </w:r>
    </w:p>
    <w:p w14:paraId="10D14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1.一般检查的生产经营单位全年共安排84家（名单详见附表2）；在年度监督检查计划中的占比为36.21%。</w:t>
      </w:r>
    </w:p>
    <w:p w14:paraId="100811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2.时间安排：在每月重点监督检查计划完成后，可适当对一般检查的生产经营单位进行监督检查。（具体时间见附件2）。</w:t>
      </w:r>
    </w:p>
    <w:p w14:paraId="37383C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3.对一般检查单位每年检查一次。</w:t>
      </w:r>
    </w:p>
    <w:p w14:paraId="408641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五、行政监督检查和执法检查方式、内容和要求</w:t>
      </w:r>
    </w:p>
    <w:p w14:paraId="2108FF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)检查方式：采取日常监督检查和重点监督检查并重，综合监督检查和专项监督检查相结合；监督检查实施前应该拟定监督检查方案。</w:t>
      </w:r>
    </w:p>
    <w:p w14:paraId="416E0B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)监督检查内容：</w:t>
      </w:r>
    </w:p>
    <w:p w14:paraId="523648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依法通过有关安全生产行政审批的情况；</w:t>
      </w:r>
      <w:r>
        <w:rPr>
          <w:rFonts w:hint="eastAsia" w:ascii="仿宋_GB2312" w:hAnsi="仿宋_GB2312" w:eastAsia="仿宋_GB2312" w:cs="仿宋_GB2312"/>
          <w:b w:val="0"/>
          <w:bCs w:val="0"/>
          <w:sz w:val="32"/>
          <w:szCs w:val="32"/>
          <w:lang w:val="en-US" w:eastAsia="zh-CN"/>
        </w:rPr>
        <w:t xml:space="preserve"> </w:t>
      </w:r>
    </w:p>
    <w:p w14:paraId="26AAF7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建立和落实安全生产责任制、安全生产规章制度和操作规程、作业规程的情况；</w:t>
      </w:r>
    </w:p>
    <w:p w14:paraId="28BCD5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按照国家规定提取和使用安全生产费用，安排用于配备劳动防护用品、进行安全生产教育和培训的经费，以及其他安全生产投入的情况；</w:t>
      </w:r>
    </w:p>
    <w:p w14:paraId="366773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依法设置安全生产管理机构和配备安全生产管理人员的情况；</w:t>
      </w:r>
    </w:p>
    <w:p w14:paraId="3168B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危险物品的</w:t>
      </w:r>
      <w:r>
        <w:rPr>
          <w:rFonts w:hint="eastAsia" w:ascii="仿宋_GB2312" w:hAnsi="仿宋_GB2312" w:eastAsia="仿宋_GB2312" w:cs="仿宋_GB2312"/>
          <w:b w:val="0"/>
          <w:bCs w:val="0"/>
          <w:sz w:val="32"/>
          <w:szCs w:val="32"/>
          <w:lang w:eastAsia="zh-CN"/>
        </w:rPr>
        <w:t>经营</w:t>
      </w:r>
      <w:r>
        <w:rPr>
          <w:rFonts w:hint="eastAsia" w:ascii="仿宋_GB2312" w:hAnsi="仿宋_GB2312" w:eastAsia="仿宋_GB2312" w:cs="仿宋_GB2312"/>
          <w:b w:val="0"/>
          <w:bCs w:val="0"/>
          <w:sz w:val="32"/>
          <w:szCs w:val="32"/>
        </w:rPr>
        <w:t>、储存</w:t>
      </w:r>
      <w:r>
        <w:rPr>
          <w:rFonts w:hint="eastAsia" w:ascii="仿宋_GB2312" w:hAnsi="仿宋_GB2312" w:eastAsia="仿宋_GB2312" w:cs="仿宋_GB2312"/>
          <w:b w:val="0"/>
          <w:bCs w:val="0"/>
          <w:sz w:val="32"/>
          <w:szCs w:val="32"/>
          <w:lang w:eastAsia="zh-CN"/>
        </w:rPr>
        <w:t>和使用</w:t>
      </w:r>
      <w:r>
        <w:rPr>
          <w:rFonts w:hint="eastAsia" w:ascii="仿宋_GB2312" w:hAnsi="仿宋_GB2312" w:eastAsia="仿宋_GB2312" w:cs="仿宋_GB2312"/>
          <w:b w:val="0"/>
          <w:bCs w:val="0"/>
          <w:sz w:val="32"/>
          <w:szCs w:val="32"/>
        </w:rPr>
        <w:t>单位以及矿山单位配备或者聘用注册安全工程师的情况；</w:t>
      </w:r>
    </w:p>
    <w:p w14:paraId="4B13C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有关人员的安全生产教育和培训、考核情况；从业人员、被派遣劳动者和实习学生受到安全生产教育、培训及其教育培训档案的情况；</w:t>
      </w:r>
    </w:p>
    <w:p w14:paraId="55369B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新建、改建、扩建工程项目的安全设施与主体工程同时设计、同时施工、同时投入生产和使用，以及按规定办理设计审查和竣工验收的情况；</w:t>
      </w:r>
    </w:p>
    <w:p w14:paraId="55FE79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在有较大危险因素的生产经营场所和有关设施、设备上，设置安全警示标志的情况；</w:t>
      </w:r>
    </w:p>
    <w:p w14:paraId="5D73F0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对安全设备的维护、保养、定期检测的情况；</w:t>
      </w:r>
    </w:p>
    <w:p w14:paraId="103A4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教育和督促从业人员严格执行本单位的安全生产规章制度和安全操作规程，并向从业人员如实告知作业场所和工作岗位存在的危险因素、防范措施以及事故应急措施的情况；</w:t>
      </w:r>
    </w:p>
    <w:p w14:paraId="66FD34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 xml:space="preserve">为从业人员提供符合国家标准或者行业标准的劳动防护用品，并监督、教育从业人员按照使用规则正确佩戴和使用的情况； </w:t>
      </w:r>
    </w:p>
    <w:p w14:paraId="3261A9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6EBC428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lang w:val="en-US" w:eastAsia="zh-CN"/>
        </w:rPr>
        <w:t>13.</w:t>
      </w:r>
      <w:r>
        <w:rPr>
          <w:rFonts w:hint="eastAsia" w:ascii="仿宋_GB2312" w:hAnsi="仿宋_GB2312" w:eastAsia="仿宋_GB2312" w:cs="仿宋_GB2312"/>
          <w:b w:val="0"/>
          <w:bCs w:val="0"/>
          <w:spacing w:val="-4"/>
          <w:sz w:val="32"/>
          <w:szCs w:val="32"/>
        </w:rPr>
        <w:t>对承包单位、承租单位的安全生产工作实行统一协调、管理，定期进行安全检查，督促整改安全问题的情况；</w:t>
      </w:r>
    </w:p>
    <w:p w14:paraId="71089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建立健全生产安全事故隐患排查治理制度，及时发现并消除事故隐患，如实记录事故隐患治理，以及向从业人员通报的情况；</w:t>
      </w:r>
    </w:p>
    <w:p w14:paraId="6376A9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制定、实施生产安全事故应急预案，定期组织应急预案演练，以及有关应急预案备案的情况；</w:t>
      </w:r>
    </w:p>
    <w:p w14:paraId="2EA363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危险物品的经营、储存</w:t>
      </w:r>
      <w:r>
        <w:rPr>
          <w:rFonts w:hint="eastAsia" w:ascii="仿宋_GB2312" w:hAnsi="仿宋_GB2312" w:eastAsia="仿宋_GB2312" w:cs="仿宋_GB2312"/>
          <w:b w:val="0"/>
          <w:bCs w:val="0"/>
          <w:sz w:val="32"/>
          <w:szCs w:val="32"/>
          <w:lang w:eastAsia="zh-CN"/>
        </w:rPr>
        <w:t>、使用</w:t>
      </w:r>
      <w:r>
        <w:rPr>
          <w:rFonts w:hint="eastAsia" w:ascii="仿宋_GB2312" w:hAnsi="仿宋_GB2312" w:eastAsia="仿宋_GB2312" w:cs="仿宋_GB2312"/>
          <w:b w:val="0"/>
          <w:bCs w:val="0"/>
          <w:sz w:val="32"/>
          <w:szCs w:val="32"/>
        </w:rPr>
        <w:t>单位以及矿山建立应急救援组织或者兼职救援队伍、签订应急救援协议，以及应急救援器材、设备和物资的配备、维护、保养的情况；</w:t>
      </w:r>
    </w:p>
    <w:p w14:paraId="74B745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17.特种作业人员持证上岗情况；</w:t>
      </w:r>
    </w:p>
    <w:p w14:paraId="451160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按照规定报告生产安全事故的情况；</w:t>
      </w:r>
    </w:p>
    <w:p w14:paraId="0380E7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依法应当监督检查的其他情况；</w:t>
      </w:r>
    </w:p>
    <w:p w14:paraId="2D8199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)监督检查要求：应严格落实安全生产监督检查工作计划，若因工作需要调整与变更监督检查工作计划时，需报局领导批准，确保安全生产监督检查工作计划严肃性。</w:t>
      </w:r>
    </w:p>
    <w:p w14:paraId="68D2E2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p>
    <w:p w14:paraId="0829F8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w:t>
      </w:r>
    </w:p>
    <w:p w14:paraId="7850A5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1.2025年重点监督检查计划安排表</w:t>
      </w:r>
    </w:p>
    <w:p w14:paraId="44B448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2.2025年一般监督检查计划安排表</w:t>
      </w:r>
    </w:p>
    <w:p w14:paraId="1F03E983">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b w:val="0"/>
          <w:bCs w:val="0"/>
          <w:color w:val="000000"/>
          <w:sz w:val="32"/>
          <w:szCs w:val="32"/>
        </w:rPr>
      </w:pPr>
    </w:p>
    <w:p w14:paraId="09708315">
      <w:pPr>
        <w:spacing w:afterLines="100" w:line="380" w:lineRule="exact"/>
        <w:ind w:firstLine="360" w:firstLineChars="100"/>
        <w:jc w:val="both"/>
        <w:rPr>
          <w:rFonts w:ascii="Times New Roman" w:eastAsia="仿宋_GB2312"/>
          <w:color w:val="000000"/>
          <w:sz w:val="36"/>
          <w:szCs w:val="22"/>
        </w:rPr>
      </w:pPr>
    </w:p>
    <w:p w14:paraId="68C4707A">
      <w:pPr>
        <w:spacing w:afterLines="100" w:line="380" w:lineRule="exact"/>
        <w:ind w:firstLine="360" w:firstLineChars="100"/>
        <w:jc w:val="both"/>
        <w:rPr>
          <w:rFonts w:ascii="Times New Roman" w:eastAsia="仿宋_GB2312"/>
          <w:color w:val="000000"/>
          <w:sz w:val="36"/>
          <w:szCs w:val="22"/>
        </w:rPr>
      </w:pPr>
    </w:p>
    <w:p w14:paraId="24FA7351">
      <w:pPr>
        <w:spacing w:afterLines="100" w:line="380" w:lineRule="exact"/>
        <w:ind w:firstLine="360" w:firstLineChars="100"/>
        <w:jc w:val="both"/>
        <w:rPr>
          <w:rFonts w:ascii="Times New Roman" w:eastAsia="仿宋_GB2312"/>
          <w:color w:val="000000"/>
          <w:sz w:val="36"/>
          <w:szCs w:val="22"/>
        </w:rPr>
      </w:pPr>
    </w:p>
    <w:p w14:paraId="7CF1491C">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ascii="Times New Roman" w:eastAsia="仿宋_GB2312"/>
          <w:color w:val="000000"/>
          <w:sz w:val="36"/>
          <w:szCs w:val="22"/>
        </w:rPr>
      </w:pPr>
    </w:p>
    <w:p w14:paraId="79FF4782">
      <w:pPr>
        <w:pStyle w:val="2"/>
        <w:rPr>
          <w:rFonts w:ascii="Times New Roman" w:eastAsia="仿宋_GB2312"/>
          <w:color w:val="000000"/>
          <w:sz w:val="36"/>
          <w:szCs w:val="22"/>
        </w:rPr>
      </w:pPr>
    </w:p>
    <w:p w14:paraId="4DC8BEC6">
      <w:pPr>
        <w:pStyle w:val="2"/>
        <w:rPr>
          <w:rFonts w:ascii="Times New Roman" w:eastAsia="仿宋_GB2312"/>
          <w:color w:val="000000"/>
          <w:sz w:val="36"/>
          <w:szCs w:val="22"/>
        </w:rPr>
      </w:pPr>
    </w:p>
    <w:p w14:paraId="4C05C39C">
      <w:pPr>
        <w:pStyle w:val="2"/>
        <w:rPr>
          <w:rFonts w:ascii="Times New Roman" w:eastAsia="仿宋_GB2312"/>
          <w:color w:val="000000"/>
          <w:sz w:val="36"/>
          <w:szCs w:val="22"/>
        </w:rPr>
      </w:pPr>
    </w:p>
    <w:p w14:paraId="2AD07B69">
      <w:pPr>
        <w:pStyle w:val="2"/>
        <w:rPr>
          <w:rFonts w:ascii="Times New Roman" w:eastAsia="仿宋_GB2312"/>
          <w:color w:val="000000"/>
          <w:sz w:val="36"/>
          <w:szCs w:val="22"/>
        </w:rPr>
      </w:pPr>
    </w:p>
    <w:p w14:paraId="3653A0D5">
      <w:pPr>
        <w:pStyle w:val="2"/>
        <w:rPr>
          <w:rFonts w:ascii="Times New Roman" w:eastAsia="仿宋_GB2312"/>
          <w:color w:val="000000"/>
          <w:sz w:val="36"/>
          <w:szCs w:val="22"/>
        </w:rPr>
      </w:pPr>
    </w:p>
    <w:p w14:paraId="21C91FBE">
      <w:pPr>
        <w:pStyle w:val="2"/>
        <w:rPr>
          <w:rFonts w:ascii="Times New Roman" w:eastAsia="仿宋_GB2312"/>
          <w:color w:val="000000"/>
          <w:sz w:val="36"/>
          <w:szCs w:val="22"/>
        </w:rPr>
      </w:pPr>
    </w:p>
    <w:p w14:paraId="5710B4A4">
      <w:pPr>
        <w:pStyle w:val="2"/>
        <w:rPr>
          <w:rFonts w:ascii="Times New Roman" w:eastAsia="仿宋_GB2312"/>
          <w:color w:val="000000"/>
          <w:sz w:val="36"/>
          <w:szCs w:val="22"/>
        </w:rPr>
      </w:pPr>
    </w:p>
    <w:p w14:paraId="250CA53A">
      <w:pPr>
        <w:pStyle w:val="2"/>
        <w:rPr>
          <w:rFonts w:ascii="Times New Roman" w:eastAsia="仿宋_GB2312"/>
          <w:color w:val="000000"/>
          <w:sz w:val="36"/>
          <w:szCs w:val="22"/>
        </w:rPr>
      </w:pPr>
    </w:p>
    <w:p w14:paraId="741114C9">
      <w:pPr>
        <w:pStyle w:val="2"/>
        <w:rPr>
          <w:rFonts w:ascii="Times New Roman" w:eastAsia="仿宋_GB2312"/>
          <w:color w:val="000000"/>
          <w:sz w:val="36"/>
          <w:szCs w:val="22"/>
        </w:rPr>
      </w:pPr>
    </w:p>
    <w:p w14:paraId="5D771B13">
      <w:pPr>
        <w:pStyle w:val="2"/>
        <w:rPr>
          <w:rFonts w:ascii="Times New Roman" w:eastAsia="仿宋_GB2312"/>
          <w:color w:val="000000"/>
          <w:sz w:val="36"/>
          <w:szCs w:val="22"/>
        </w:rPr>
      </w:pPr>
    </w:p>
    <w:p w14:paraId="59467D5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000000"/>
          <w:sz w:val="32"/>
          <w:szCs w:val="32"/>
        </w:rPr>
      </w:pPr>
    </w:p>
    <w:p w14:paraId="266771C4">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14:paraId="2BB6A612">
      <w:pPr>
        <w:keepNext w:val="0"/>
        <w:keepLines w:val="0"/>
        <w:pageBreakBefore w:val="0"/>
        <w:widowControl w:val="0"/>
        <w:kinsoku/>
        <w:wordWrap/>
        <w:overflowPunct/>
        <w:topLinePunct w:val="0"/>
        <w:autoSpaceDE/>
        <w:autoSpaceDN/>
        <w:bidi w:val="0"/>
        <w:adjustRightInd/>
        <w:snapToGrid/>
        <w:spacing w:line="620" w:lineRule="exact"/>
        <w:ind w:firstLine="1188" w:firstLineChars="300"/>
        <w:jc w:val="both"/>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color w:val="000000"/>
          <w:w w:val="90"/>
          <w:sz w:val="44"/>
          <w:szCs w:val="44"/>
          <w:lang w:eastAsia="zh-CN"/>
        </w:rPr>
        <w:t>202</w:t>
      </w:r>
      <w:r>
        <w:rPr>
          <w:rFonts w:hint="eastAsia" w:ascii="方正小标宋_GBK" w:hAnsi="方正小标宋_GBK" w:eastAsia="方正小标宋_GBK" w:cs="方正小标宋_GBK"/>
          <w:b w:val="0"/>
          <w:bCs/>
          <w:color w:val="000000"/>
          <w:w w:val="90"/>
          <w:sz w:val="44"/>
          <w:szCs w:val="44"/>
          <w:lang w:val="en-US" w:eastAsia="zh-CN"/>
        </w:rPr>
        <w:t>5</w:t>
      </w:r>
      <w:r>
        <w:rPr>
          <w:rFonts w:hint="eastAsia" w:ascii="方正小标宋_GBK" w:hAnsi="方正小标宋_GBK" w:eastAsia="方正小标宋_GBK" w:cs="方正小标宋_GBK"/>
          <w:b w:val="0"/>
          <w:bCs/>
          <w:color w:val="000000"/>
          <w:w w:val="90"/>
          <w:sz w:val="44"/>
          <w:szCs w:val="44"/>
        </w:rPr>
        <w:t>年</w:t>
      </w:r>
      <w:r>
        <w:rPr>
          <w:rFonts w:hint="eastAsia" w:ascii="方正小标宋_GBK" w:hAnsi="方正小标宋_GBK" w:eastAsia="方正小标宋_GBK" w:cs="方正小标宋_GBK"/>
          <w:b w:val="0"/>
          <w:bCs/>
          <w:color w:val="000000"/>
          <w:w w:val="90"/>
          <w:sz w:val="44"/>
          <w:szCs w:val="44"/>
          <w:lang w:eastAsia="zh-CN"/>
        </w:rPr>
        <w:t>重点</w:t>
      </w:r>
      <w:r>
        <w:rPr>
          <w:rFonts w:hint="eastAsia" w:ascii="方正小标宋_GBK" w:hAnsi="方正小标宋_GBK" w:eastAsia="方正小标宋_GBK" w:cs="方正小标宋_GBK"/>
          <w:b w:val="0"/>
          <w:bCs/>
          <w:sz w:val="44"/>
          <w:szCs w:val="44"/>
        </w:rPr>
        <w:t>监督检查</w:t>
      </w:r>
      <w:r>
        <w:rPr>
          <w:rFonts w:hint="eastAsia" w:ascii="方正小标宋_GBK" w:hAnsi="方正小标宋_GBK" w:eastAsia="方正小标宋_GBK" w:cs="方正小标宋_GBK"/>
          <w:b w:val="0"/>
          <w:bCs/>
          <w:color w:val="000000"/>
          <w:w w:val="90"/>
          <w:sz w:val="44"/>
          <w:szCs w:val="44"/>
        </w:rPr>
        <w:t>计划</w:t>
      </w:r>
      <w:r>
        <w:rPr>
          <w:rFonts w:hint="eastAsia" w:ascii="方正小标宋_GBK" w:hAnsi="方正小标宋_GBK" w:eastAsia="方正小标宋_GBK" w:cs="方正小标宋_GBK"/>
          <w:b w:val="0"/>
          <w:bCs/>
          <w:color w:val="000000"/>
          <w:w w:val="90"/>
          <w:sz w:val="44"/>
          <w:szCs w:val="44"/>
          <w:lang w:eastAsia="zh-CN"/>
        </w:rPr>
        <w:t>安排</w:t>
      </w:r>
      <w:r>
        <w:rPr>
          <w:rFonts w:hint="eastAsia" w:ascii="方正小标宋_GBK" w:hAnsi="方正小标宋_GBK" w:eastAsia="方正小标宋_GBK" w:cs="方正小标宋_GBK"/>
          <w:b w:val="0"/>
          <w:bCs/>
          <w:color w:val="000000"/>
          <w:w w:val="90"/>
          <w:sz w:val="44"/>
          <w:szCs w:val="44"/>
        </w:rPr>
        <w:t>表</w:t>
      </w:r>
    </w:p>
    <w:tbl>
      <w:tblPr>
        <w:tblStyle w:val="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45"/>
        <w:gridCol w:w="3685"/>
        <w:gridCol w:w="1550"/>
        <w:gridCol w:w="1260"/>
        <w:gridCol w:w="1755"/>
      </w:tblGrid>
      <w:tr w14:paraId="7A08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18" w:hRule="atLeast"/>
          <w:jc w:val="center"/>
        </w:trPr>
        <w:tc>
          <w:tcPr>
            <w:tcW w:w="545" w:type="dxa"/>
            <w:shd w:val="clear" w:color="auto" w:fill="auto"/>
            <w:tcMar>
              <w:top w:w="15" w:type="dxa"/>
              <w:left w:w="15" w:type="dxa"/>
              <w:right w:w="15" w:type="dxa"/>
            </w:tcMar>
            <w:vAlign w:val="center"/>
          </w:tcPr>
          <w:p w14:paraId="43E639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kern w:val="0"/>
                <w:sz w:val="21"/>
                <w:szCs w:val="21"/>
                <w:u w:val="none"/>
                <w:lang w:val="en-US" w:eastAsia="zh-CN" w:bidi="ar"/>
              </w:rPr>
            </w:pPr>
            <w:r>
              <w:rPr>
                <w:rFonts w:hint="eastAsia" w:asciiTheme="minorEastAsia" w:hAnsiTheme="minorEastAsia" w:eastAsiaTheme="minorEastAsia" w:cstheme="minorEastAsia"/>
                <w:b/>
                <w:i w:val="0"/>
                <w:color w:val="auto"/>
                <w:kern w:val="0"/>
                <w:sz w:val="21"/>
                <w:szCs w:val="21"/>
                <w:u w:val="none"/>
                <w:lang w:val="en-US" w:eastAsia="zh-CN" w:bidi="ar"/>
              </w:rPr>
              <w:t>序</w:t>
            </w:r>
          </w:p>
          <w:p w14:paraId="2091AF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号</w:t>
            </w:r>
          </w:p>
        </w:tc>
        <w:tc>
          <w:tcPr>
            <w:tcW w:w="3685" w:type="dxa"/>
            <w:shd w:val="clear" w:color="auto" w:fill="auto"/>
            <w:tcMar>
              <w:top w:w="15" w:type="dxa"/>
              <w:left w:w="15" w:type="dxa"/>
              <w:right w:w="15" w:type="dxa"/>
            </w:tcMar>
            <w:vAlign w:val="center"/>
          </w:tcPr>
          <w:p w14:paraId="28EDF3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企业名称</w:t>
            </w:r>
          </w:p>
        </w:tc>
        <w:tc>
          <w:tcPr>
            <w:tcW w:w="1550" w:type="dxa"/>
            <w:shd w:val="clear" w:color="auto" w:fill="auto"/>
            <w:tcMar>
              <w:top w:w="15" w:type="dxa"/>
              <w:left w:w="15" w:type="dxa"/>
              <w:right w:w="15" w:type="dxa"/>
            </w:tcMar>
            <w:vAlign w:val="center"/>
          </w:tcPr>
          <w:p w14:paraId="47AD61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行业类型</w:t>
            </w:r>
          </w:p>
        </w:tc>
        <w:tc>
          <w:tcPr>
            <w:tcW w:w="1260" w:type="dxa"/>
            <w:shd w:val="clear" w:color="auto" w:fill="auto"/>
            <w:tcMar>
              <w:top w:w="15" w:type="dxa"/>
              <w:left w:w="15" w:type="dxa"/>
              <w:right w:w="15" w:type="dxa"/>
            </w:tcMar>
            <w:vAlign w:val="center"/>
          </w:tcPr>
          <w:p w14:paraId="6C0F58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检查时间</w:t>
            </w:r>
          </w:p>
        </w:tc>
        <w:tc>
          <w:tcPr>
            <w:tcW w:w="1755" w:type="dxa"/>
            <w:shd w:val="clear" w:color="auto" w:fill="auto"/>
            <w:tcMar>
              <w:top w:w="15" w:type="dxa"/>
              <w:left w:w="15" w:type="dxa"/>
              <w:right w:w="15" w:type="dxa"/>
            </w:tcMar>
            <w:vAlign w:val="center"/>
          </w:tcPr>
          <w:p w14:paraId="112D5C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实施单位</w:t>
            </w:r>
          </w:p>
        </w:tc>
      </w:tr>
      <w:tr w14:paraId="3B6E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29BEA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3685" w:type="dxa"/>
            <w:shd w:val="clear" w:color="auto" w:fill="auto"/>
            <w:tcMar>
              <w:top w:w="15" w:type="dxa"/>
              <w:left w:w="15" w:type="dxa"/>
              <w:right w:w="15" w:type="dxa"/>
            </w:tcMar>
            <w:vAlign w:val="center"/>
          </w:tcPr>
          <w:p w14:paraId="3BB5B5F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通城县安平烟花爆竹批发有限公司</w:t>
            </w:r>
          </w:p>
        </w:tc>
        <w:tc>
          <w:tcPr>
            <w:tcW w:w="1550" w:type="dxa"/>
            <w:shd w:val="clear" w:color="auto" w:fill="auto"/>
            <w:tcMar>
              <w:top w:w="15" w:type="dxa"/>
              <w:left w:w="15" w:type="dxa"/>
              <w:right w:w="15" w:type="dxa"/>
            </w:tcMar>
            <w:vAlign w:val="center"/>
          </w:tcPr>
          <w:p w14:paraId="53C9CB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烟花爆竹</w:t>
            </w:r>
          </w:p>
        </w:tc>
        <w:tc>
          <w:tcPr>
            <w:tcW w:w="1260" w:type="dxa"/>
            <w:shd w:val="clear" w:color="auto" w:fill="auto"/>
            <w:tcMar>
              <w:top w:w="15" w:type="dxa"/>
              <w:left w:w="15" w:type="dxa"/>
              <w:right w:w="15" w:type="dxa"/>
            </w:tcMar>
            <w:vAlign w:val="center"/>
          </w:tcPr>
          <w:p w14:paraId="400D12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DCCCBD5">
            <w:pPr>
              <w:keepNext w:val="0"/>
              <w:keepLines w:val="0"/>
              <w:widowControl/>
              <w:suppressLineNumbers w:val="0"/>
              <w:tabs>
                <w:tab w:val="left" w:pos="1440"/>
              </w:tabs>
              <w:spacing w:before="0" w:beforeAutospacing="0" w:after="0" w:afterAutospacing="0"/>
              <w:ind w:right="0"/>
              <w:jc w:val="center"/>
              <w:textAlignment w:val="cente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65BC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C729F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3685" w:type="dxa"/>
            <w:shd w:val="clear" w:color="auto" w:fill="auto"/>
            <w:tcMar>
              <w:top w:w="15" w:type="dxa"/>
              <w:left w:w="15" w:type="dxa"/>
              <w:right w:w="15" w:type="dxa"/>
            </w:tcMar>
            <w:vAlign w:val="center"/>
          </w:tcPr>
          <w:p w14:paraId="187469B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通城县和泰烟花爆竹批发有限公司</w:t>
            </w:r>
          </w:p>
        </w:tc>
        <w:tc>
          <w:tcPr>
            <w:tcW w:w="1550" w:type="dxa"/>
            <w:shd w:val="clear" w:color="auto" w:fill="auto"/>
            <w:tcMar>
              <w:top w:w="15" w:type="dxa"/>
              <w:left w:w="15" w:type="dxa"/>
              <w:right w:w="15" w:type="dxa"/>
            </w:tcMar>
            <w:vAlign w:val="center"/>
          </w:tcPr>
          <w:p w14:paraId="7249B5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烟花爆竹</w:t>
            </w:r>
          </w:p>
        </w:tc>
        <w:tc>
          <w:tcPr>
            <w:tcW w:w="1260" w:type="dxa"/>
            <w:shd w:val="clear" w:color="auto" w:fill="auto"/>
            <w:tcMar>
              <w:top w:w="15" w:type="dxa"/>
              <w:left w:w="15" w:type="dxa"/>
              <w:right w:w="15" w:type="dxa"/>
            </w:tcMar>
            <w:vAlign w:val="center"/>
          </w:tcPr>
          <w:p w14:paraId="564E84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2EB59D4">
            <w:pPr>
              <w:keepNext w:val="0"/>
              <w:keepLines w:val="0"/>
              <w:widowControl/>
              <w:suppressLineNumbers w:val="0"/>
              <w:spacing w:before="0" w:beforeAutospacing="0" w:after="0" w:afterAutospacing="0"/>
              <w:ind w:right="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34B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ABC921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w:t>
            </w:r>
          </w:p>
        </w:tc>
        <w:tc>
          <w:tcPr>
            <w:tcW w:w="3685" w:type="dxa"/>
            <w:shd w:val="clear" w:color="auto" w:fill="auto"/>
            <w:tcMar>
              <w:top w:w="15" w:type="dxa"/>
              <w:left w:w="15" w:type="dxa"/>
              <w:right w:w="15" w:type="dxa"/>
            </w:tcMar>
            <w:vAlign w:val="center"/>
          </w:tcPr>
          <w:p w14:paraId="6F2F5CB5">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通城县利一化工有限责任公司</w:t>
            </w:r>
          </w:p>
        </w:tc>
        <w:tc>
          <w:tcPr>
            <w:tcW w:w="1550" w:type="dxa"/>
            <w:shd w:val="clear" w:color="auto" w:fill="auto"/>
            <w:tcMar>
              <w:top w:w="15" w:type="dxa"/>
              <w:left w:w="15" w:type="dxa"/>
              <w:right w:w="15" w:type="dxa"/>
            </w:tcMar>
            <w:vAlign w:val="center"/>
          </w:tcPr>
          <w:p w14:paraId="4632AD4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71300E7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37CDE25">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7C6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E17842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w:t>
            </w:r>
          </w:p>
        </w:tc>
        <w:tc>
          <w:tcPr>
            <w:tcW w:w="3685" w:type="dxa"/>
            <w:shd w:val="clear" w:color="auto" w:fill="auto"/>
            <w:tcMar>
              <w:top w:w="15" w:type="dxa"/>
              <w:left w:w="15" w:type="dxa"/>
              <w:right w:w="15" w:type="dxa"/>
            </w:tcMar>
            <w:vAlign w:val="center"/>
          </w:tcPr>
          <w:p w14:paraId="1833D7DD">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湖北恩戈尔实业有限责任公司</w:t>
            </w:r>
          </w:p>
        </w:tc>
        <w:tc>
          <w:tcPr>
            <w:tcW w:w="1550" w:type="dxa"/>
            <w:shd w:val="clear" w:color="auto" w:fill="auto"/>
            <w:tcMar>
              <w:top w:w="15" w:type="dxa"/>
              <w:left w:w="15" w:type="dxa"/>
              <w:right w:w="15" w:type="dxa"/>
            </w:tcMar>
            <w:vAlign w:val="center"/>
          </w:tcPr>
          <w:p w14:paraId="4ACBDA3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18C3BD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65F7A477">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93D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403E3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w:t>
            </w:r>
          </w:p>
        </w:tc>
        <w:tc>
          <w:tcPr>
            <w:tcW w:w="3685" w:type="dxa"/>
            <w:shd w:val="clear" w:color="auto" w:fill="auto"/>
            <w:tcMar>
              <w:top w:w="15" w:type="dxa"/>
              <w:left w:w="15" w:type="dxa"/>
              <w:right w:w="15" w:type="dxa"/>
            </w:tcMar>
            <w:vAlign w:val="center"/>
          </w:tcPr>
          <w:p w14:paraId="6070321E">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湖北平安电工科技股份公司</w:t>
            </w:r>
          </w:p>
        </w:tc>
        <w:tc>
          <w:tcPr>
            <w:tcW w:w="1550" w:type="dxa"/>
            <w:shd w:val="clear" w:color="auto" w:fill="auto"/>
            <w:tcMar>
              <w:top w:w="15" w:type="dxa"/>
              <w:left w:w="15" w:type="dxa"/>
              <w:right w:w="15" w:type="dxa"/>
            </w:tcMar>
            <w:vAlign w:val="center"/>
          </w:tcPr>
          <w:p w14:paraId="535013F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55257F6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6B330DA">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4C4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385A43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w:t>
            </w:r>
          </w:p>
        </w:tc>
        <w:tc>
          <w:tcPr>
            <w:tcW w:w="3685" w:type="dxa"/>
            <w:shd w:val="clear" w:color="auto" w:fill="auto"/>
            <w:tcMar>
              <w:top w:w="15" w:type="dxa"/>
              <w:left w:w="15" w:type="dxa"/>
              <w:right w:w="15" w:type="dxa"/>
            </w:tcMar>
            <w:vAlign w:val="center"/>
          </w:tcPr>
          <w:p w14:paraId="687B3B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中国石化销售股份有限公司湖北咸宁通城石南加油站</w:t>
            </w:r>
          </w:p>
        </w:tc>
        <w:tc>
          <w:tcPr>
            <w:tcW w:w="1550" w:type="dxa"/>
            <w:shd w:val="clear" w:color="auto" w:fill="auto"/>
            <w:tcMar>
              <w:top w:w="15" w:type="dxa"/>
              <w:left w:w="15" w:type="dxa"/>
              <w:right w:w="15" w:type="dxa"/>
            </w:tcMar>
            <w:vAlign w:val="center"/>
          </w:tcPr>
          <w:p w14:paraId="6713074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743EEF2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177996EE">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006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00CBD6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w:t>
            </w:r>
          </w:p>
        </w:tc>
        <w:tc>
          <w:tcPr>
            <w:tcW w:w="3685" w:type="dxa"/>
            <w:shd w:val="clear" w:color="auto" w:fill="auto"/>
            <w:tcMar>
              <w:top w:w="15" w:type="dxa"/>
              <w:left w:w="15" w:type="dxa"/>
              <w:right w:w="15" w:type="dxa"/>
            </w:tcMar>
            <w:vAlign w:val="center"/>
          </w:tcPr>
          <w:p w14:paraId="48FBDE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中国石化销售股份有限公司湖北咸宁通城城北加油站</w:t>
            </w:r>
          </w:p>
        </w:tc>
        <w:tc>
          <w:tcPr>
            <w:tcW w:w="1550" w:type="dxa"/>
            <w:shd w:val="clear" w:color="auto" w:fill="auto"/>
            <w:tcMar>
              <w:top w:w="15" w:type="dxa"/>
              <w:left w:w="15" w:type="dxa"/>
              <w:right w:w="15" w:type="dxa"/>
            </w:tcMar>
            <w:vAlign w:val="center"/>
          </w:tcPr>
          <w:p w14:paraId="4749C82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69E173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43590CBF">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5CF0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AA4C3F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w:t>
            </w:r>
          </w:p>
        </w:tc>
        <w:tc>
          <w:tcPr>
            <w:tcW w:w="3685" w:type="dxa"/>
            <w:shd w:val="clear" w:color="auto" w:fill="auto"/>
            <w:tcMar>
              <w:top w:w="15" w:type="dxa"/>
              <w:left w:w="15" w:type="dxa"/>
              <w:right w:w="15" w:type="dxa"/>
            </w:tcMar>
            <w:vAlign w:val="center"/>
          </w:tcPr>
          <w:p w14:paraId="07345B29">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中国石油天然气股份有限公司湖北销售分公司通城上坳加油站</w:t>
            </w:r>
          </w:p>
        </w:tc>
        <w:tc>
          <w:tcPr>
            <w:tcW w:w="1550" w:type="dxa"/>
            <w:shd w:val="clear" w:color="auto" w:fill="auto"/>
            <w:tcMar>
              <w:top w:w="15" w:type="dxa"/>
              <w:left w:w="15" w:type="dxa"/>
              <w:right w:w="15" w:type="dxa"/>
            </w:tcMar>
            <w:vAlign w:val="center"/>
          </w:tcPr>
          <w:p w14:paraId="51FC6E7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B81919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697096E2">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4D62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5E0690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w:t>
            </w:r>
          </w:p>
        </w:tc>
        <w:tc>
          <w:tcPr>
            <w:tcW w:w="3685" w:type="dxa"/>
            <w:shd w:val="clear" w:color="auto" w:fill="auto"/>
            <w:tcMar>
              <w:top w:w="15" w:type="dxa"/>
              <w:left w:w="15" w:type="dxa"/>
              <w:right w:w="15" w:type="dxa"/>
            </w:tcMar>
            <w:vAlign w:val="center"/>
          </w:tcPr>
          <w:p w14:paraId="32BD0D5A">
            <w:pPr>
              <w:pStyle w:val="3"/>
              <w:bidi w:val="0"/>
              <w:jc w:val="left"/>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通城县卓成矿业有限公司</w:t>
            </w:r>
          </w:p>
        </w:tc>
        <w:tc>
          <w:tcPr>
            <w:tcW w:w="1550" w:type="dxa"/>
            <w:shd w:val="clear" w:color="auto" w:fill="auto"/>
            <w:tcMar>
              <w:top w:w="15" w:type="dxa"/>
              <w:left w:w="15" w:type="dxa"/>
              <w:right w:w="15" w:type="dxa"/>
            </w:tcMar>
            <w:vAlign w:val="center"/>
          </w:tcPr>
          <w:p w14:paraId="247F913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非煤矿山</w:t>
            </w:r>
          </w:p>
        </w:tc>
        <w:tc>
          <w:tcPr>
            <w:tcW w:w="1260" w:type="dxa"/>
            <w:shd w:val="clear" w:color="auto" w:fill="auto"/>
            <w:tcMar>
              <w:top w:w="15" w:type="dxa"/>
              <w:left w:w="15" w:type="dxa"/>
              <w:right w:w="15" w:type="dxa"/>
            </w:tcMar>
            <w:vAlign w:val="center"/>
          </w:tcPr>
          <w:p w14:paraId="4037B72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2734C751">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基础股、执法大队</w:t>
            </w:r>
          </w:p>
        </w:tc>
      </w:tr>
      <w:tr w14:paraId="7C61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437399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w:t>
            </w:r>
          </w:p>
        </w:tc>
        <w:tc>
          <w:tcPr>
            <w:tcW w:w="3685" w:type="dxa"/>
            <w:shd w:val="clear" w:color="auto" w:fill="auto"/>
            <w:tcMar>
              <w:top w:w="15" w:type="dxa"/>
              <w:left w:w="15" w:type="dxa"/>
              <w:right w:w="15" w:type="dxa"/>
            </w:tcMar>
            <w:vAlign w:val="center"/>
          </w:tcPr>
          <w:p w14:paraId="7F5DAD4D">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湖北楚通陶瓷有限责任公司</w:t>
            </w:r>
          </w:p>
        </w:tc>
        <w:tc>
          <w:tcPr>
            <w:tcW w:w="1550" w:type="dxa"/>
            <w:shd w:val="clear" w:color="auto" w:fill="auto"/>
            <w:tcMar>
              <w:top w:w="15" w:type="dxa"/>
              <w:left w:w="15" w:type="dxa"/>
              <w:right w:w="15" w:type="dxa"/>
            </w:tcMar>
            <w:vAlign w:val="center"/>
          </w:tcPr>
          <w:p w14:paraId="381B758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C5E718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655D39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AE3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89E3B5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w:t>
            </w:r>
          </w:p>
        </w:tc>
        <w:tc>
          <w:tcPr>
            <w:tcW w:w="3685" w:type="dxa"/>
            <w:shd w:val="clear" w:color="auto" w:fill="auto"/>
            <w:tcMar>
              <w:top w:w="15" w:type="dxa"/>
              <w:left w:w="15" w:type="dxa"/>
              <w:right w:w="15" w:type="dxa"/>
            </w:tcMar>
            <w:vAlign w:val="center"/>
          </w:tcPr>
          <w:p w14:paraId="4FA38775">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湖北鼎通研磨科技有限公司</w:t>
            </w:r>
          </w:p>
        </w:tc>
        <w:tc>
          <w:tcPr>
            <w:tcW w:w="1550" w:type="dxa"/>
            <w:shd w:val="clear" w:color="auto" w:fill="auto"/>
            <w:tcMar>
              <w:top w:w="15" w:type="dxa"/>
              <w:left w:w="15" w:type="dxa"/>
              <w:right w:w="15" w:type="dxa"/>
            </w:tcMar>
            <w:vAlign w:val="center"/>
          </w:tcPr>
          <w:p w14:paraId="7FF7EAA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0C7C08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015A5A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A4E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C36392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w:t>
            </w:r>
          </w:p>
        </w:tc>
        <w:tc>
          <w:tcPr>
            <w:tcW w:w="3685" w:type="dxa"/>
            <w:shd w:val="clear" w:color="auto" w:fill="auto"/>
            <w:tcMar>
              <w:top w:w="15" w:type="dxa"/>
              <w:left w:w="15" w:type="dxa"/>
              <w:right w:w="15" w:type="dxa"/>
            </w:tcMar>
            <w:vAlign w:val="center"/>
          </w:tcPr>
          <w:p w14:paraId="12C7BC99">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通城县鑫诚混凝土有限公司</w:t>
            </w:r>
          </w:p>
        </w:tc>
        <w:tc>
          <w:tcPr>
            <w:tcW w:w="1550" w:type="dxa"/>
            <w:shd w:val="clear" w:color="auto" w:fill="auto"/>
            <w:tcMar>
              <w:top w:w="15" w:type="dxa"/>
              <w:left w:w="15" w:type="dxa"/>
              <w:right w:w="15" w:type="dxa"/>
            </w:tcMar>
            <w:vAlign w:val="center"/>
          </w:tcPr>
          <w:p w14:paraId="14D4FA5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CC7067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13A483A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26B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09E31F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w:t>
            </w:r>
          </w:p>
        </w:tc>
        <w:tc>
          <w:tcPr>
            <w:tcW w:w="3685" w:type="dxa"/>
            <w:shd w:val="clear" w:color="auto" w:fill="auto"/>
            <w:tcMar>
              <w:top w:w="15" w:type="dxa"/>
              <w:left w:w="15" w:type="dxa"/>
              <w:right w:w="15" w:type="dxa"/>
            </w:tcMar>
            <w:vAlign w:val="center"/>
          </w:tcPr>
          <w:p w14:paraId="0B22A103">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古德尚新材料科技湖北有限公司</w:t>
            </w:r>
          </w:p>
        </w:tc>
        <w:tc>
          <w:tcPr>
            <w:tcW w:w="1550" w:type="dxa"/>
            <w:shd w:val="clear" w:color="auto" w:fill="auto"/>
            <w:tcMar>
              <w:top w:w="15" w:type="dxa"/>
              <w:left w:w="15" w:type="dxa"/>
              <w:right w:w="15" w:type="dxa"/>
            </w:tcMar>
            <w:vAlign w:val="center"/>
          </w:tcPr>
          <w:p w14:paraId="2E762E6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02EF5C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260279E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C12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11FCBE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14</w:t>
            </w:r>
          </w:p>
        </w:tc>
        <w:tc>
          <w:tcPr>
            <w:tcW w:w="3685" w:type="dxa"/>
            <w:shd w:val="clear" w:color="auto" w:fill="auto"/>
            <w:tcMar>
              <w:top w:w="15" w:type="dxa"/>
              <w:left w:w="15" w:type="dxa"/>
              <w:right w:w="15" w:type="dxa"/>
            </w:tcMar>
            <w:vAlign w:val="center"/>
          </w:tcPr>
          <w:p w14:paraId="6CB76E3C">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湖北明仁研磨科技股份有限公司</w:t>
            </w:r>
          </w:p>
        </w:tc>
        <w:tc>
          <w:tcPr>
            <w:tcW w:w="1550" w:type="dxa"/>
            <w:shd w:val="clear" w:color="auto" w:fill="auto"/>
            <w:tcMar>
              <w:top w:w="15" w:type="dxa"/>
              <w:left w:w="15" w:type="dxa"/>
              <w:right w:w="15" w:type="dxa"/>
            </w:tcMar>
            <w:vAlign w:val="center"/>
          </w:tcPr>
          <w:p w14:paraId="6CCC6BE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75E82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3002CFD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2B4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1E0E87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15</w:t>
            </w:r>
          </w:p>
        </w:tc>
        <w:tc>
          <w:tcPr>
            <w:tcW w:w="3685" w:type="dxa"/>
            <w:shd w:val="clear" w:color="auto" w:fill="auto"/>
            <w:tcMar>
              <w:top w:w="15" w:type="dxa"/>
              <w:left w:w="15" w:type="dxa"/>
              <w:right w:w="15" w:type="dxa"/>
            </w:tcMar>
            <w:vAlign w:val="center"/>
          </w:tcPr>
          <w:p w14:paraId="27E02674">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通城县天马铸业有限公司</w:t>
            </w:r>
          </w:p>
        </w:tc>
        <w:tc>
          <w:tcPr>
            <w:tcW w:w="1550" w:type="dxa"/>
            <w:shd w:val="clear" w:color="auto" w:fill="auto"/>
            <w:tcMar>
              <w:top w:w="15" w:type="dxa"/>
              <w:left w:w="15" w:type="dxa"/>
              <w:right w:w="15" w:type="dxa"/>
            </w:tcMar>
            <w:vAlign w:val="center"/>
          </w:tcPr>
          <w:p w14:paraId="584043D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23886D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25C6C4C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51D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A518CC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16</w:t>
            </w:r>
          </w:p>
        </w:tc>
        <w:tc>
          <w:tcPr>
            <w:tcW w:w="3685" w:type="dxa"/>
            <w:shd w:val="clear" w:color="auto" w:fill="auto"/>
            <w:tcMar>
              <w:top w:w="15" w:type="dxa"/>
              <w:left w:w="15" w:type="dxa"/>
              <w:right w:w="15" w:type="dxa"/>
            </w:tcMar>
            <w:vAlign w:val="center"/>
          </w:tcPr>
          <w:p w14:paraId="5ABE9988">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湖北玉立砂带股份有限公司</w:t>
            </w:r>
          </w:p>
        </w:tc>
        <w:tc>
          <w:tcPr>
            <w:tcW w:w="1550" w:type="dxa"/>
            <w:shd w:val="clear" w:color="auto" w:fill="auto"/>
            <w:tcMar>
              <w:top w:w="15" w:type="dxa"/>
              <w:left w:w="15" w:type="dxa"/>
              <w:right w:w="15" w:type="dxa"/>
            </w:tcMar>
            <w:vAlign w:val="center"/>
          </w:tcPr>
          <w:p w14:paraId="5AB57D9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5DB02B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1CC9712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5D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E71F7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17</w:t>
            </w:r>
          </w:p>
        </w:tc>
        <w:tc>
          <w:tcPr>
            <w:tcW w:w="3685" w:type="dxa"/>
            <w:shd w:val="clear" w:color="auto" w:fill="auto"/>
            <w:tcMar>
              <w:top w:w="15" w:type="dxa"/>
              <w:left w:w="15" w:type="dxa"/>
              <w:right w:w="15" w:type="dxa"/>
            </w:tcMar>
            <w:vAlign w:val="center"/>
          </w:tcPr>
          <w:p w14:paraId="37D81A72">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通城县双狮茶业有限责任公司</w:t>
            </w:r>
          </w:p>
        </w:tc>
        <w:tc>
          <w:tcPr>
            <w:tcW w:w="1550" w:type="dxa"/>
            <w:shd w:val="clear" w:color="auto" w:fill="auto"/>
            <w:tcMar>
              <w:top w:w="15" w:type="dxa"/>
              <w:left w:w="15" w:type="dxa"/>
              <w:right w:w="15" w:type="dxa"/>
            </w:tcMar>
            <w:vAlign w:val="center"/>
          </w:tcPr>
          <w:p w14:paraId="67A29D8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295C99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24A6E2F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066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8063C0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18</w:t>
            </w:r>
          </w:p>
        </w:tc>
        <w:tc>
          <w:tcPr>
            <w:tcW w:w="3685" w:type="dxa"/>
            <w:shd w:val="clear" w:color="auto" w:fill="auto"/>
            <w:tcMar>
              <w:top w:w="15" w:type="dxa"/>
              <w:left w:w="15" w:type="dxa"/>
              <w:right w:w="15" w:type="dxa"/>
            </w:tcMar>
            <w:vAlign w:val="center"/>
          </w:tcPr>
          <w:p w14:paraId="54F8EC7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湖北福人九井峰茶业有限公司</w:t>
            </w:r>
          </w:p>
        </w:tc>
        <w:tc>
          <w:tcPr>
            <w:tcW w:w="1550" w:type="dxa"/>
            <w:shd w:val="clear" w:color="auto" w:fill="auto"/>
            <w:tcMar>
              <w:top w:w="15" w:type="dxa"/>
              <w:left w:w="15" w:type="dxa"/>
              <w:right w:w="15" w:type="dxa"/>
            </w:tcMar>
            <w:vAlign w:val="center"/>
          </w:tcPr>
          <w:p w14:paraId="6B29C56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25B99A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218C1CE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38C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A7DFAE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19</w:t>
            </w:r>
          </w:p>
        </w:tc>
        <w:tc>
          <w:tcPr>
            <w:tcW w:w="3685" w:type="dxa"/>
            <w:shd w:val="clear" w:color="auto" w:fill="auto"/>
            <w:tcMar>
              <w:top w:w="15" w:type="dxa"/>
              <w:left w:w="15" w:type="dxa"/>
              <w:right w:w="15" w:type="dxa"/>
            </w:tcMar>
            <w:vAlign w:val="center"/>
          </w:tcPr>
          <w:p w14:paraId="636ED7F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湖北承利磨具股份有限公司</w:t>
            </w:r>
          </w:p>
        </w:tc>
        <w:tc>
          <w:tcPr>
            <w:tcW w:w="1550" w:type="dxa"/>
            <w:shd w:val="clear" w:color="auto" w:fill="auto"/>
            <w:tcMar>
              <w:top w:w="15" w:type="dxa"/>
              <w:left w:w="15" w:type="dxa"/>
              <w:right w:w="15" w:type="dxa"/>
            </w:tcMar>
            <w:vAlign w:val="center"/>
          </w:tcPr>
          <w:p w14:paraId="258B50B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8C0307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44DDB1B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19D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6B4510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20</w:t>
            </w:r>
          </w:p>
        </w:tc>
        <w:tc>
          <w:tcPr>
            <w:tcW w:w="3685" w:type="dxa"/>
            <w:shd w:val="clear" w:color="auto" w:fill="auto"/>
            <w:tcMar>
              <w:top w:w="15" w:type="dxa"/>
              <w:left w:w="15" w:type="dxa"/>
              <w:right w:w="15" w:type="dxa"/>
            </w:tcMar>
            <w:vAlign w:val="center"/>
          </w:tcPr>
          <w:p w14:paraId="6923853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通城辉隆体育用品有限公司</w:t>
            </w:r>
          </w:p>
        </w:tc>
        <w:tc>
          <w:tcPr>
            <w:tcW w:w="1550" w:type="dxa"/>
            <w:shd w:val="clear" w:color="auto" w:fill="auto"/>
            <w:tcMar>
              <w:top w:w="15" w:type="dxa"/>
              <w:left w:w="15" w:type="dxa"/>
              <w:right w:w="15" w:type="dxa"/>
            </w:tcMar>
            <w:vAlign w:val="center"/>
          </w:tcPr>
          <w:p w14:paraId="5FA7223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3A02D9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06A0D7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37C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C84105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21</w:t>
            </w:r>
          </w:p>
        </w:tc>
        <w:tc>
          <w:tcPr>
            <w:tcW w:w="3685" w:type="dxa"/>
            <w:shd w:val="clear" w:color="auto" w:fill="auto"/>
            <w:tcMar>
              <w:top w:w="15" w:type="dxa"/>
              <w:left w:w="15" w:type="dxa"/>
              <w:right w:w="15" w:type="dxa"/>
            </w:tcMar>
            <w:vAlign w:val="center"/>
          </w:tcPr>
          <w:p w14:paraId="5F778B51">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湖北长峰电工材料有限公司</w:t>
            </w:r>
          </w:p>
        </w:tc>
        <w:tc>
          <w:tcPr>
            <w:tcW w:w="1550" w:type="dxa"/>
            <w:shd w:val="clear" w:color="auto" w:fill="auto"/>
            <w:tcMar>
              <w:top w:w="15" w:type="dxa"/>
              <w:left w:w="15" w:type="dxa"/>
              <w:right w:w="15" w:type="dxa"/>
            </w:tcMar>
            <w:vAlign w:val="center"/>
          </w:tcPr>
          <w:p w14:paraId="075F9D6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86BD6C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1ACF943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EE3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6248A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22</w:t>
            </w:r>
          </w:p>
        </w:tc>
        <w:tc>
          <w:tcPr>
            <w:tcW w:w="3685" w:type="dxa"/>
            <w:shd w:val="clear" w:color="auto" w:fill="auto"/>
            <w:tcMar>
              <w:top w:w="15" w:type="dxa"/>
              <w:left w:w="15" w:type="dxa"/>
              <w:right w:w="15" w:type="dxa"/>
            </w:tcMar>
            <w:vAlign w:val="center"/>
          </w:tcPr>
          <w:p w14:paraId="739552E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湖北丰德伟业新型材料有限公司</w:t>
            </w:r>
          </w:p>
        </w:tc>
        <w:tc>
          <w:tcPr>
            <w:tcW w:w="1550" w:type="dxa"/>
            <w:shd w:val="clear" w:color="auto" w:fill="auto"/>
            <w:tcMar>
              <w:top w:w="15" w:type="dxa"/>
              <w:left w:w="15" w:type="dxa"/>
              <w:right w:w="15" w:type="dxa"/>
            </w:tcMar>
            <w:vAlign w:val="center"/>
          </w:tcPr>
          <w:p w14:paraId="4E865DB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2F0630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42D421C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4D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01DB84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23</w:t>
            </w:r>
          </w:p>
        </w:tc>
        <w:tc>
          <w:tcPr>
            <w:tcW w:w="3685" w:type="dxa"/>
            <w:shd w:val="clear" w:color="auto" w:fill="auto"/>
            <w:tcMar>
              <w:top w:w="15" w:type="dxa"/>
              <w:left w:w="15" w:type="dxa"/>
              <w:right w:w="15" w:type="dxa"/>
            </w:tcMar>
            <w:vAlign w:val="center"/>
          </w:tcPr>
          <w:p w14:paraId="2B89B7B2">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湖北力威电工材料有限公司</w:t>
            </w:r>
          </w:p>
        </w:tc>
        <w:tc>
          <w:tcPr>
            <w:tcW w:w="1550" w:type="dxa"/>
            <w:shd w:val="clear" w:color="auto" w:fill="auto"/>
            <w:tcMar>
              <w:top w:w="15" w:type="dxa"/>
              <w:left w:w="15" w:type="dxa"/>
              <w:right w:w="15" w:type="dxa"/>
            </w:tcMar>
            <w:vAlign w:val="center"/>
          </w:tcPr>
          <w:p w14:paraId="42FDD3B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E95DED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0FB382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41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03AF2C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24</w:t>
            </w:r>
          </w:p>
        </w:tc>
        <w:tc>
          <w:tcPr>
            <w:tcW w:w="3685" w:type="dxa"/>
            <w:shd w:val="clear" w:color="auto" w:fill="auto"/>
            <w:tcMar>
              <w:top w:w="15" w:type="dxa"/>
              <w:left w:w="15" w:type="dxa"/>
              <w:right w:w="15" w:type="dxa"/>
            </w:tcMar>
            <w:vAlign w:val="center"/>
          </w:tcPr>
          <w:p w14:paraId="4919BA9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湖北锦华电子科技有限公司</w:t>
            </w:r>
          </w:p>
        </w:tc>
        <w:tc>
          <w:tcPr>
            <w:tcW w:w="1550" w:type="dxa"/>
            <w:shd w:val="clear" w:color="auto" w:fill="auto"/>
            <w:tcMar>
              <w:top w:w="15" w:type="dxa"/>
              <w:left w:w="15" w:type="dxa"/>
              <w:right w:w="15" w:type="dxa"/>
            </w:tcMar>
            <w:vAlign w:val="center"/>
          </w:tcPr>
          <w:p w14:paraId="2CAC421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DB7902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7B1B2B7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2BF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164F63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w:t>
            </w:r>
          </w:p>
        </w:tc>
        <w:tc>
          <w:tcPr>
            <w:tcW w:w="3685" w:type="dxa"/>
            <w:shd w:val="clear" w:color="auto" w:fill="auto"/>
            <w:tcMar>
              <w:top w:w="15" w:type="dxa"/>
              <w:left w:w="15" w:type="dxa"/>
              <w:right w:w="15" w:type="dxa"/>
            </w:tcMar>
            <w:vAlign w:val="center"/>
          </w:tcPr>
          <w:p w14:paraId="05F87E1A">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通城县宝塔造纸有限责任公司</w:t>
            </w:r>
          </w:p>
        </w:tc>
        <w:tc>
          <w:tcPr>
            <w:tcW w:w="1550" w:type="dxa"/>
            <w:shd w:val="clear" w:color="auto" w:fill="auto"/>
            <w:tcMar>
              <w:top w:w="15" w:type="dxa"/>
              <w:left w:w="15" w:type="dxa"/>
              <w:right w:w="15" w:type="dxa"/>
            </w:tcMar>
            <w:vAlign w:val="center"/>
          </w:tcPr>
          <w:p w14:paraId="1262C80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A778CE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第一季度</w:t>
            </w:r>
          </w:p>
        </w:tc>
        <w:tc>
          <w:tcPr>
            <w:tcW w:w="1755" w:type="dxa"/>
            <w:shd w:val="clear" w:color="auto" w:fill="auto"/>
            <w:tcMar>
              <w:top w:w="15" w:type="dxa"/>
              <w:left w:w="15" w:type="dxa"/>
              <w:right w:w="15" w:type="dxa"/>
            </w:tcMar>
            <w:vAlign w:val="center"/>
          </w:tcPr>
          <w:p w14:paraId="6B0E098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5DDF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043D1E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26</w:t>
            </w:r>
          </w:p>
        </w:tc>
        <w:tc>
          <w:tcPr>
            <w:tcW w:w="3685" w:type="dxa"/>
            <w:shd w:val="clear" w:color="auto" w:fill="auto"/>
            <w:tcMar>
              <w:top w:w="15" w:type="dxa"/>
              <w:left w:w="15" w:type="dxa"/>
              <w:right w:w="15" w:type="dxa"/>
            </w:tcMar>
            <w:vAlign w:val="center"/>
          </w:tcPr>
          <w:p w14:paraId="74150805">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通城县南山加油站</w:t>
            </w:r>
          </w:p>
        </w:tc>
        <w:tc>
          <w:tcPr>
            <w:tcW w:w="1550" w:type="dxa"/>
            <w:shd w:val="clear" w:color="auto" w:fill="auto"/>
            <w:tcMar>
              <w:top w:w="15" w:type="dxa"/>
              <w:left w:w="15" w:type="dxa"/>
              <w:right w:w="15" w:type="dxa"/>
            </w:tcMar>
            <w:vAlign w:val="center"/>
          </w:tcPr>
          <w:p w14:paraId="1CE8404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F11980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568D7F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2496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0579C1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27</w:t>
            </w:r>
          </w:p>
        </w:tc>
        <w:tc>
          <w:tcPr>
            <w:tcW w:w="3685" w:type="dxa"/>
            <w:shd w:val="clear" w:color="auto" w:fill="auto"/>
            <w:tcMar>
              <w:top w:w="15" w:type="dxa"/>
              <w:left w:w="15" w:type="dxa"/>
              <w:right w:w="15" w:type="dxa"/>
            </w:tcMar>
            <w:vAlign w:val="center"/>
          </w:tcPr>
          <w:p w14:paraId="69FA47FA">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通城县铁路坪加油站（普通合伙）</w:t>
            </w:r>
          </w:p>
        </w:tc>
        <w:tc>
          <w:tcPr>
            <w:tcW w:w="1550" w:type="dxa"/>
            <w:shd w:val="clear" w:color="auto" w:fill="auto"/>
            <w:tcMar>
              <w:top w:w="15" w:type="dxa"/>
              <w:left w:w="15" w:type="dxa"/>
              <w:right w:w="15" w:type="dxa"/>
            </w:tcMar>
            <w:vAlign w:val="center"/>
          </w:tcPr>
          <w:p w14:paraId="38B3C2F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E2C539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4A3182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1CDC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89ABC5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28</w:t>
            </w:r>
          </w:p>
        </w:tc>
        <w:tc>
          <w:tcPr>
            <w:tcW w:w="3685" w:type="dxa"/>
            <w:shd w:val="clear" w:color="auto" w:fill="auto"/>
            <w:tcMar>
              <w:top w:w="15" w:type="dxa"/>
              <w:left w:w="15" w:type="dxa"/>
              <w:right w:w="15" w:type="dxa"/>
            </w:tcMar>
            <w:vAlign w:val="center"/>
          </w:tcPr>
          <w:p w14:paraId="6ABECEF7">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湖北德熙商贸有限公司通城县昌明加油站</w:t>
            </w:r>
          </w:p>
        </w:tc>
        <w:tc>
          <w:tcPr>
            <w:tcW w:w="1550" w:type="dxa"/>
            <w:shd w:val="clear" w:color="auto" w:fill="auto"/>
            <w:tcMar>
              <w:top w:w="15" w:type="dxa"/>
              <w:left w:w="15" w:type="dxa"/>
              <w:right w:w="15" w:type="dxa"/>
            </w:tcMar>
            <w:vAlign w:val="center"/>
          </w:tcPr>
          <w:p w14:paraId="30737EC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35C9C5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406766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633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F181BB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29</w:t>
            </w:r>
          </w:p>
        </w:tc>
        <w:tc>
          <w:tcPr>
            <w:tcW w:w="3685" w:type="dxa"/>
            <w:shd w:val="clear" w:color="auto" w:fill="auto"/>
            <w:tcMar>
              <w:top w:w="15" w:type="dxa"/>
              <w:left w:w="15" w:type="dxa"/>
              <w:right w:w="15" w:type="dxa"/>
            </w:tcMar>
            <w:vAlign w:val="center"/>
          </w:tcPr>
          <w:p w14:paraId="02A57CAF">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通城县天宸商贸有限公司上坳综合加油站</w:t>
            </w:r>
          </w:p>
        </w:tc>
        <w:tc>
          <w:tcPr>
            <w:tcW w:w="1550" w:type="dxa"/>
            <w:shd w:val="clear" w:color="auto" w:fill="auto"/>
            <w:tcMar>
              <w:top w:w="15" w:type="dxa"/>
              <w:left w:w="15" w:type="dxa"/>
              <w:right w:w="15" w:type="dxa"/>
            </w:tcMar>
            <w:vAlign w:val="center"/>
          </w:tcPr>
          <w:p w14:paraId="0461BCF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37FBC3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6301A8C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4FD4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3FDFA1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30</w:t>
            </w:r>
          </w:p>
        </w:tc>
        <w:tc>
          <w:tcPr>
            <w:tcW w:w="3685" w:type="dxa"/>
            <w:shd w:val="clear" w:color="auto" w:fill="auto"/>
            <w:tcMar>
              <w:top w:w="15" w:type="dxa"/>
              <w:left w:w="15" w:type="dxa"/>
              <w:right w:w="15" w:type="dxa"/>
            </w:tcMar>
            <w:vAlign w:val="center"/>
          </w:tcPr>
          <w:p w14:paraId="7FB751B3">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通城县双大加油站</w:t>
            </w:r>
          </w:p>
        </w:tc>
        <w:tc>
          <w:tcPr>
            <w:tcW w:w="1550" w:type="dxa"/>
            <w:shd w:val="clear" w:color="auto" w:fill="auto"/>
            <w:tcMar>
              <w:top w:w="15" w:type="dxa"/>
              <w:left w:w="15" w:type="dxa"/>
              <w:right w:w="15" w:type="dxa"/>
            </w:tcMar>
            <w:vAlign w:val="center"/>
          </w:tcPr>
          <w:p w14:paraId="66D8E34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81B17A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ACA883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57A2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C2F91D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31</w:t>
            </w:r>
          </w:p>
        </w:tc>
        <w:tc>
          <w:tcPr>
            <w:tcW w:w="3685" w:type="dxa"/>
            <w:shd w:val="clear" w:color="auto" w:fill="auto"/>
            <w:tcMar>
              <w:top w:w="15" w:type="dxa"/>
              <w:left w:w="15" w:type="dxa"/>
              <w:right w:w="15" w:type="dxa"/>
            </w:tcMar>
            <w:vAlign w:val="center"/>
          </w:tcPr>
          <w:p w14:paraId="33C4D6EA">
            <w:pPr>
              <w:keepNext w:val="0"/>
              <w:keepLines w:val="0"/>
              <w:suppressLineNumbers w:val="0"/>
              <w:spacing w:before="0" w:beforeLines="0" w:beforeAutospacing="0" w:after="0" w:afterLines="0" w:afterAutospacing="0"/>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通城县四庄加油站</w:t>
            </w:r>
          </w:p>
        </w:tc>
        <w:tc>
          <w:tcPr>
            <w:tcW w:w="1550" w:type="dxa"/>
            <w:shd w:val="clear" w:color="auto" w:fill="auto"/>
            <w:tcMar>
              <w:top w:w="15" w:type="dxa"/>
              <w:left w:w="15" w:type="dxa"/>
              <w:right w:w="15" w:type="dxa"/>
            </w:tcMar>
            <w:vAlign w:val="center"/>
          </w:tcPr>
          <w:p w14:paraId="1924A1B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E8C380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E7D20B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6395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F0F3E5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32</w:t>
            </w:r>
          </w:p>
        </w:tc>
        <w:tc>
          <w:tcPr>
            <w:tcW w:w="3685" w:type="dxa"/>
            <w:shd w:val="clear" w:color="auto" w:fill="auto"/>
            <w:tcMar>
              <w:top w:w="15" w:type="dxa"/>
              <w:left w:w="15" w:type="dxa"/>
              <w:right w:w="15" w:type="dxa"/>
            </w:tcMar>
            <w:vAlign w:val="center"/>
          </w:tcPr>
          <w:p w14:paraId="29C21C2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湖北高路油站经营有限责任公司杭瑞高速通城服务区北区加油站</w:t>
            </w:r>
          </w:p>
        </w:tc>
        <w:tc>
          <w:tcPr>
            <w:tcW w:w="1550" w:type="dxa"/>
            <w:shd w:val="clear" w:color="auto" w:fill="auto"/>
            <w:tcMar>
              <w:top w:w="15" w:type="dxa"/>
              <w:left w:w="15" w:type="dxa"/>
              <w:right w:w="15" w:type="dxa"/>
            </w:tcMar>
            <w:vAlign w:val="center"/>
          </w:tcPr>
          <w:p w14:paraId="3942622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CA7E80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10B11A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2B27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424470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33</w:t>
            </w:r>
          </w:p>
        </w:tc>
        <w:tc>
          <w:tcPr>
            <w:tcW w:w="3685" w:type="dxa"/>
            <w:shd w:val="clear" w:color="auto" w:fill="auto"/>
            <w:tcMar>
              <w:top w:w="15" w:type="dxa"/>
              <w:left w:w="15" w:type="dxa"/>
              <w:right w:w="15" w:type="dxa"/>
            </w:tcMar>
            <w:vAlign w:val="center"/>
          </w:tcPr>
          <w:p w14:paraId="0D6D117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湖北高路油站经营有限责任公司杭瑞高速通城服务区南区加油站</w:t>
            </w:r>
          </w:p>
        </w:tc>
        <w:tc>
          <w:tcPr>
            <w:tcW w:w="1550" w:type="dxa"/>
            <w:shd w:val="clear" w:color="auto" w:fill="auto"/>
            <w:tcMar>
              <w:top w:w="15" w:type="dxa"/>
              <w:left w:w="15" w:type="dxa"/>
              <w:right w:w="15" w:type="dxa"/>
            </w:tcMar>
            <w:vAlign w:val="center"/>
          </w:tcPr>
          <w:p w14:paraId="15A28AD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313F07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6879870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588D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9B29AD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34</w:t>
            </w:r>
          </w:p>
        </w:tc>
        <w:tc>
          <w:tcPr>
            <w:tcW w:w="3685" w:type="dxa"/>
            <w:shd w:val="clear" w:color="auto" w:fill="auto"/>
            <w:tcMar>
              <w:top w:w="15" w:type="dxa"/>
              <w:left w:w="15" w:type="dxa"/>
              <w:right w:w="15" w:type="dxa"/>
            </w:tcMar>
            <w:vAlign w:val="center"/>
          </w:tcPr>
          <w:p w14:paraId="0D7B0FA9">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中国石化销售股份有限公司湖北咸宁通城城东加油站</w:t>
            </w:r>
          </w:p>
        </w:tc>
        <w:tc>
          <w:tcPr>
            <w:tcW w:w="1550" w:type="dxa"/>
            <w:shd w:val="clear" w:color="auto" w:fill="auto"/>
            <w:tcMar>
              <w:top w:w="15" w:type="dxa"/>
              <w:left w:w="15" w:type="dxa"/>
              <w:right w:w="15" w:type="dxa"/>
            </w:tcMar>
            <w:vAlign w:val="center"/>
          </w:tcPr>
          <w:p w14:paraId="3F0F63E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F10460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ADBCB8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5AF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18A3A6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35</w:t>
            </w:r>
          </w:p>
        </w:tc>
        <w:tc>
          <w:tcPr>
            <w:tcW w:w="3685" w:type="dxa"/>
            <w:shd w:val="clear" w:color="auto" w:fill="auto"/>
            <w:tcMar>
              <w:top w:w="15" w:type="dxa"/>
              <w:left w:w="15" w:type="dxa"/>
              <w:right w:w="15" w:type="dxa"/>
            </w:tcMar>
            <w:vAlign w:val="center"/>
          </w:tcPr>
          <w:p w14:paraId="28BB96D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中国石化销售股份有限公司湖北咸宁通城城东加油站</w:t>
            </w:r>
          </w:p>
        </w:tc>
        <w:tc>
          <w:tcPr>
            <w:tcW w:w="1550" w:type="dxa"/>
            <w:shd w:val="clear" w:color="auto" w:fill="auto"/>
            <w:tcMar>
              <w:top w:w="15" w:type="dxa"/>
              <w:left w:w="15" w:type="dxa"/>
              <w:right w:w="15" w:type="dxa"/>
            </w:tcMar>
            <w:vAlign w:val="center"/>
          </w:tcPr>
          <w:p w14:paraId="1A66439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391ACF0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650A033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4D42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4AAF0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36</w:t>
            </w:r>
          </w:p>
        </w:tc>
        <w:tc>
          <w:tcPr>
            <w:tcW w:w="3685" w:type="dxa"/>
            <w:shd w:val="clear" w:color="auto" w:fill="auto"/>
            <w:tcMar>
              <w:top w:w="15" w:type="dxa"/>
              <w:left w:w="15" w:type="dxa"/>
              <w:right w:w="15" w:type="dxa"/>
            </w:tcMar>
            <w:vAlign w:val="center"/>
          </w:tcPr>
          <w:p w14:paraId="6D6921E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中国石化销售股份有限公司湖北咸宁通城里港加油站</w:t>
            </w:r>
          </w:p>
        </w:tc>
        <w:tc>
          <w:tcPr>
            <w:tcW w:w="1550" w:type="dxa"/>
            <w:shd w:val="clear" w:color="auto" w:fill="auto"/>
            <w:tcMar>
              <w:top w:w="15" w:type="dxa"/>
              <w:left w:w="15" w:type="dxa"/>
              <w:right w:w="15" w:type="dxa"/>
            </w:tcMar>
            <w:vAlign w:val="center"/>
          </w:tcPr>
          <w:p w14:paraId="041922E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3F6535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FA7B5E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2B8F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C0C12C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37</w:t>
            </w:r>
          </w:p>
        </w:tc>
        <w:tc>
          <w:tcPr>
            <w:tcW w:w="3685" w:type="dxa"/>
            <w:shd w:val="clear" w:color="auto" w:fill="auto"/>
            <w:tcMar>
              <w:top w:w="15" w:type="dxa"/>
              <w:left w:w="15" w:type="dxa"/>
              <w:right w:w="15" w:type="dxa"/>
            </w:tcMar>
            <w:vAlign w:val="center"/>
          </w:tcPr>
          <w:p w14:paraId="6197A64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中国石化销售股份有限公司湖北咸宁通城石油分公司麦市二加油站</w:t>
            </w:r>
          </w:p>
        </w:tc>
        <w:tc>
          <w:tcPr>
            <w:tcW w:w="1550" w:type="dxa"/>
            <w:shd w:val="clear" w:color="auto" w:fill="auto"/>
            <w:tcMar>
              <w:top w:w="15" w:type="dxa"/>
              <w:left w:w="15" w:type="dxa"/>
              <w:right w:w="15" w:type="dxa"/>
            </w:tcMar>
            <w:vAlign w:val="center"/>
          </w:tcPr>
          <w:p w14:paraId="47F96C5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57AE228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5E151F9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49C9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0DC0D5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38</w:t>
            </w:r>
          </w:p>
        </w:tc>
        <w:tc>
          <w:tcPr>
            <w:tcW w:w="3685" w:type="dxa"/>
            <w:shd w:val="clear" w:color="auto" w:fill="auto"/>
            <w:tcMar>
              <w:top w:w="15" w:type="dxa"/>
              <w:left w:w="15" w:type="dxa"/>
              <w:right w:w="15" w:type="dxa"/>
            </w:tcMar>
            <w:vAlign w:val="center"/>
          </w:tcPr>
          <w:p w14:paraId="3F89D8C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中国石油天然气股份有限公司湖北销售分公司通城城西加油站</w:t>
            </w:r>
          </w:p>
        </w:tc>
        <w:tc>
          <w:tcPr>
            <w:tcW w:w="1550" w:type="dxa"/>
            <w:shd w:val="clear" w:color="auto" w:fill="auto"/>
            <w:tcMar>
              <w:top w:w="15" w:type="dxa"/>
              <w:left w:w="15" w:type="dxa"/>
              <w:right w:w="15" w:type="dxa"/>
            </w:tcMar>
            <w:vAlign w:val="center"/>
          </w:tcPr>
          <w:p w14:paraId="31C32A4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029794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CB8AF0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危化股</w:t>
            </w:r>
          </w:p>
        </w:tc>
      </w:tr>
      <w:tr w14:paraId="47F9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6E1C07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39</w:t>
            </w:r>
          </w:p>
        </w:tc>
        <w:tc>
          <w:tcPr>
            <w:tcW w:w="3685" w:type="dxa"/>
            <w:shd w:val="clear" w:color="auto" w:fill="auto"/>
            <w:tcMar>
              <w:top w:w="15" w:type="dxa"/>
              <w:left w:w="15" w:type="dxa"/>
              <w:right w:w="15" w:type="dxa"/>
            </w:tcMar>
            <w:vAlign w:val="center"/>
          </w:tcPr>
          <w:p w14:paraId="36E0988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湖北福人药业股份有限公司</w:t>
            </w:r>
          </w:p>
        </w:tc>
        <w:tc>
          <w:tcPr>
            <w:tcW w:w="1550" w:type="dxa"/>
            <w:shd w:val="clear" w:color="auto" w:fill="auto"/>
            <w:tcMar>
              <w:top w:w="15" w:type="dxa"/>
              <w:left w:w="15" w:type="dxa"/>
              <w:right w:w="15" w:type="dxa"/>
            </w:tcMar>
            <w:vAlign w:val="center"/>
          </w:tcPr>
          <w:p w14:paraId="2D12C67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8A04E5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9E274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7F5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942EC9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40</w:t>
            </w:r>
          </w:p>
        </w:tc>
        <w:tc>
          <w:tcPr>
            <w:tcW w:w="3685" w:type="dxa"/>
            <w:shd w:val="clear" w:color="auto" w:fill="auto"/>
            <w:tcMar>
              <w:top w:w="15" w:type="dxa"/>
              <w:left w:w="15" w:type="dxa"/>
              <w:right w:w="15" w:type="dxa"/>
            </w:tcMar>
            <w:vAlign w:val="center"/>
          </w:tcPr>
          <w:p w14:paraId="3779E891">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湖北泰立德精密机械有限公司</w:t>
            </w:r>
          </w:p>
        </w:tc>
        <w:tc>
          <w:tcPr>
            <w:tcW w:w="1550" w:type="dxa"/>
            <w:shd w:val="clear" w:color="auto" w:fill="auto"/>
            <w:tcMar>
              <w:top w:w="15" w:type="dxa"/>
              <w:left w:w="15" w:type="dxa"/>
              <w:right w:w="15" w:type="dxa"/>
            </w:tcMar>
            <w:vAlign w:val="center"/>
          </w:tcPr>
          <w:p w14:paraId="03EB62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87550A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8946AA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9FD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C52879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41</w:t>
            </w:r>
          </w:p>
        </w:tc>
        <w:tc>
          <w:tcPr>
            <w:tcW w:w="3685" w:type="dxa"/>
            <w:shd w:val="clear" w:color="auto" w:fill="auto"/>
            <w:tcMar>
              <w:top w:w="15" w:type="dxa"/>
              <w:left w:w="15" w:type="dxa"/>
              <w:right w:w="15" w:type="dxa"/>
            </w:tcMar>
            <w:vAlign w:val="center"/>
          </w:tcPr>
          <w:p w14:paraId="5FD7C9B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湖北恒盛有机硅有限责任公司</w:t>
            </w:r>
          </w:p>
        </w:tc>
        <w:tc>
          <w:tcPr>
            <w:tcW w:w="1550" w:type="dxa"/>
            <w:shd w:val="clear" w:color="auto" w:fill="auto"/>
            <w:tcMar>
              <w:top w:w="15" w:type="dxa"/>
              <w:left w:w="15" w:type="dxa"/>
              <w:right w:w="15" w:type="dxa"/>
            </w:tcMar>
            <w:vAlign w:val="center"/>
          </w:tcPr>
          <w:p w14:paraId="53F31A5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A0D63B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27A642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07C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CE68FF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42</w:t>
            </w:r>
          </w:p>
        </w:tc>
        <w:tc>
          <w:tcPr>
            <w:tcW w:w="3685" w:type="dxa"/>
            <w:shd w:val="clear" w:color="auto" w:fill="auto"/>
            <w:tcMar>
              <w:top w:w="15" w:type="dxa"/>
              <w:left w:w="15" w:type="dxa"/>
              <w:right w:w="15" w:type="dxa"/>
            </w:tcMar>
            <w:vAlign w:val="center"/>
          </w:tcPr>
          <w:p w14:paraId="119AD689">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湖北通成包装制品有限公司</w:t>
            </w:r>
          </w:p>
        </w:tc>
        <w:tc>
          <w:tcPr>
            <w:tcW w:w="1550" w:type="dxa"/>
            <w:shd w:val="clear" w:color="auto" w:fill="auto"/>
            <w:tcMar>
              <w:top w:w="15" w:type="dxa"/>
              <w:left w:w="15" w:type="dxa"/>
              <w:right w:w="15" w:type="dxa"/>
            </w:tcMar>
            <w:vAlign w:val="center"/>
          </w:tcPr>
          <w:p w14:paraId="4011CE9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EF5CAB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41C8446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8B1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CE5A7C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43</w:t>
            </w:r>
          </w:p>
        </w:tc>
        <w:tc>
          <w:tcPr>
            <w:tcW w:w="3685" w:type="dxa"/>
            <w:shd w:val="clear" w:color="auto" w:fill="auto"/>
            <w:tcMar>
              <w:top w:w="15" w:type="dxa"/>
              <w:left w:w="15" w:type="dxa"/>
              <w:right w:w="15" w:type="dxa"/>
            </w:tcMar>
            <w:vAlign w:val="center"/>
          </w:tcPr>
          <w:p w14:paraId="2CA7E8A1">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通城鸿辉科技有限公司</w:t>
            </w:r>
          </w:p>
        </w:tc>
        <w:tc>
          <w:tcPr>
            <w:tcW w:w="1550" w:type="dxa"/>
            <w:shd w:val="clear" w:color="auto" w:fill="auto"/>
            <w:tcMar>
              <w:top w:w="15" w:type="dxa"/>
              <w:left w:w="15" w:type="dxa"/>
              <w:right w:w="15" w:type="dxa"/>
            </w:tcMar>
            <w:vAlign w:val="center"/>
          </w:tcPr>
          <w:p w14:paraId="39ACA19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832D79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FCC125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9D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C0B4E3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44</w:t>
            </w:r>
          </w:p>
        </w:tc>
        <w:tc>
          <w:tcPr>
            <w:tcW w:w="3685" w:type="dxa"/>
            <w:shd w:val="clear" w:color="auto" w:fill="auto"/>
            <w:tcMar>
              <w:top w:w="15" w:type="dxa"/>
              <w:left w:w="15" w:type="dxa"/>
              <w:right w:w="15" w:type="dxa"/>
            </w:tcMar>
            <w:vAlign w:val="center"/>
          </w:tcPr>
          <w:p w14:paraId="4103EB99">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湖北鑫燊泽线缆科技有限公司</w:t>
            </w:r>
          </w:p>
        </w:tc>
        <w:tc>
          <w:tcPr>
            <w:tcW w:w="1550" w:type="dxa"/>
            <w:shd w:val="clear" w:color="auto" w:fill="auto"/>
            <w:tcMar>
              <w:top w:w="15" w:type="dxa"/>
              <w:left w:w="15" w:type="dxa"/>
              <w:right w:w="15" w:type="dxa"/>
            </w:tcMar>
            <w:vAlign w:val="center"/>
          </w:tcPr>
          <w:p w14:paraId="7018348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5394F3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44A701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72F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C58C3E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45</w:t>
            </w:r>
          </w:p>
        </w:tc>
        <w:tc>
          <w:tcPr>
            <w:tcW w:w="3685" w:type="dxa"/>
            <w:shd w:val="clear" w:color="auto" w:fill="auto"/>
            <w:tcMar>
              <w:top w:w="15" w:type="dxa"/>
              <w:left w:w="15" w:type="dxa"/>
              <w:right w:w="15" w:type="dxa"/>
            </w:tcMar>
            <w:vAlign w:val="center"/>
          </w:tcPr>
          <w:p w14:paraId="244F305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湖北百丈潭酒业有限公司</w:t>
            </w:r>
          </w:p>
        </w:tc>
        <w:tc>
          <w:tcPr>
            <w:tcW w:w="1550" w:type="dxa"/>
            <w:shd w:val="clear" w:color="auto" w:fill="auto"/>
            <w:tcMar>
              <w:top w:w="15" w:type="dxa"/>
              <w:left w:w="15" w:type="dxa"/>
              <w:right w:w="15" w:type="dxa"/>
            </w:tcMar>
            <w:vAlign w:val="center"/>
          </w:tcPr>
          <w:p w14:paraId="2BC22C5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F5DA93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0294BE8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2F7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CBD84B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46</w:t>
            </w:r>
          </w:p>
        </w:tc>
        <w:tc>
          <w:tcPr>
            <w:tcW w:w="3685" w:type="dxa"/>
            <w:shd w:val="clear" w:color="auto" w:fill="auto"/>
            <w:tcMar>
              <w:top w:w="15" w:type="dxa"/>
              <w:left w:w="15" w:type="dxa"/>
              <w:right w:w="15" w:type="dxa"/>
            </w:tcMar>
            <w:vAlign w:val="center"/>
          </w:tcPr>
          <w:p w14:paraId="1A9C3F1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优电森（湖北）电子有限公司</w:t>
            </w:r>
          </w:p>
        </w:tc>
        <w:tc>
          <w:tcPr>
            <w:tcW w:w="1550" w:type="dxa"/>
            <w:shd w:val="clear" w:color="auto" w:fill="auto"/>
            <w:tcMar>
              <w:top w:w="15" w:type="dxa"/>
              <w:left w:w="15" w:type="dxa"/>
              <w:right w:w="15" w:type="dxa"/>
            </w:tcMar>
            <w:vAlign w:val="center"/>
          </w:tcPr>
          <w:p w14:paraId="70AA3F2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FA551B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2AE5EC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C92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B8C245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47</w:t>
            </w:r>
          </w:p>
        </w:tc>
        <w:tc>
          <w:tcPr>
            <w:tcW w:w="3685" w:type="dxa"/>
            <w:shd w:val="clear" w:color="auto" w:fill="auto"/>
            <w:tcMar>
              <w:top w:w="15" w:type="dxa"/>
              <w:left w:w="15" w:type="dxa"/>
              <w:right w:w="15" w:type="dxa"/>
            </w:tcMar>
            <w:vAlign w:val="center"/>
          </w:tcPr>
          <w:p w14:paraId="02FE7D32">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亿带一路高分子材料（湖北）有限公司</w:t>
            </w:r>
          </w:p>
        </w:tc>
        <w:tc>
          <w:tcPr>
            <w:tcW w:w="1550" w:type="dxa"/>
            <w:shd w:val="clear" w:color="auto" w:fill="auto"/>
            <w:tcMar>
              <w:top w:w="15" w:type="dxa"/>
              <w:left w:w="15" w:type="dxa"/>
              <w:right w:w="15" w:type="dxa"/>
            </w:tcMar>
            <w:vAlign w:val="center"/>
          </w:tcPr>
          <w:p w14:paraId="7ACFEFA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D6F3EE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1A20B6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5B3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A201C6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48</w:t>
            </w:r>
          </w:p>
        </w:tc>
        <w:tc>
          <w:tcPr>
            <w:tcW w:w="3685" w:type="dxa"/>
            <w:shd w:val="clear" w:color="auto" w:fill="auto"/>
            <w:tcMar>
              <w:top w:w="15" w:type="dxa"/>
              <w:left w:w="15" w:type="dxa"/>
              <w:right w:w="15" w:type="dxa"/>
            </w:tcMar>
            <w:vAlign w:val="center"/>
          </w:tcPr>
          <w:p w14:paraId="21638FFD">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湖北智钢电子科技有限责任公司</w:t>
            </w:r>
          </w:p>
        </w:tc>
        <w:tc>
          <w:tcPr>
            <w:tcW w:w="1550" w:type="dxa"/>
            <w:shd w:val="clear" w:color="auto" w:fill="auto"/>
            <w:tcMar>
              <w:top w:w="15" w:type="dxa"/>
              <w:left w:w="15" w:type="dxa"/>
              <w:right w:w="15" w:type="dxa"/>
            </w:tcMar>
            <w:vAlign w:val="center"/>
          </w:tcPr>
          <w:p w14:paraId="695E530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38F426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843191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B03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45" w:type="dxa"/>
            <w:shd w:val="clear" w:color="auto" w:fill="auto"/>
            <w:tcMar>
              <w:top w:w="15" w:type="dxa"/>
              <w:left w:w="15" w:type="dxa"/>
              <w:right w:w="15" w:type="dxa"/>
            </w:tcMar>
            <w:vAlign w:val="center"/>
          </w:tcPr>
          <w:p w14:paraId="422A4C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49</w:t>
            </w:r>
          </w:p>
        </w:tc>
        <w:tc>
          <w:tcPr>
            <w:tcW w:w="3685" w:type="dxa"/>
            <w:shd w:val="clear" w:color="auto" w:fill="auto"/>
            <w:tcMar>
              <w:top w:w="15" w:type="dxa"/>
              <w:left w:w="15" w:type="dxa"/>
              <w:right w:w="15" w:type="dxa"/>
            </w:tcMar>
            <w:vAlign w:val="center"/>
          </w:tcPr>
          <w:p w14:paraId="35FB0838">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湖北诚盈超远生物科技有限公司</w:t>
            </w:r>
          </w:p>
        </w:tc>
        <w:tc>
          <w:tcPr>
            <w:tcW w:w="1550" w:type="dxa"/>
            <w:shd w:val="clear" w:color="auto" w:fill="auto"/>
            <w:tcMar>
              <w:top w:w="15" w:type="dxa"/>
              <w:left w:w="15" w:type="dxa"/>
              <w:right w:w="15" w:type="dxa"/>
            </w:tcMar>
            <w:vAlign w:val="center"/>
          </w:tcPr>
          <w:p w14:paraId="0D78071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DFA212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6D8347E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DDC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B957A8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50</w:t>
            </w:r>
          </w:p>
        </w:tc>
        <w:tc>
          <w:tcPr>
            <w:tcW w:w="3685" w:type="dxa"/>
            <w:shd w:val="clear" w:color="auto" w:fill="auto"/>
            <w:tcMar>
              <w:top w:w="15" w:type="dxa"/>
              <w:left w:w="15" w:type="dxa"/>
              <w:right w:w="15" w:type="dxa"/>
            </w:tcMar>
            <w:vAlign w:val="center"/>
          </w:tcPr>
          <w:p w14:paraId="29EC585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湖北美邦电子材料有限公司</w:t>
            </w:r>
          </w:p>
        </w:tc>
        <w:tc>
          <w:tcPr>
            <w:tcW w:w="1550" w:type="dxa"/>
            <w:shd w:val="clear" w:color="auto" w:fill="auto"/>
            <w:tcMar>
              <w:top w:w="15" w:type="dxa"/>
              <w:left w:w="15" w:type="dxa"/>
              <w:right w:w="15" w:type="dxa"/>
            </w:tcMar>
            <w:vAlign w:val="center"/>
          </w:tcPr>
          <w:p w14:paraId="451EBA8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846A13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45BCE26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09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09625D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51</w:t>
            </w:r>
          </w:p>
        </w:tc>
        <w:tc>
          <w:tcPr>
            <w:tcW w:w="3685" w:type="dxa"/>
            <w:shd w:val="clear" w:color="auto" w:fill="auto"/>
            <w:tcMar>
              <w:top w:w="15" w:type="dxa"/>
              <w:left w:w="15" w:type="dxa"/>
              <w:right w:w="15" w:type="dxa"/>
            </w:tcMar>
            <w:vAlign w:val="center"/>
          </w:tcPr>
          <w:p w14:paraId="10E64D8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湖北兴品信科技有限公司</w:t>
            </w:r>
          </w:p>
        </w:tc>
        <w:tc>
          <w:tcPr>
            <w:tcW w:w="1550" w:type="dxa"/>
            <w:shd w:val="clear" w:color="auto" w:fill="auto"/>
            <w:tcMar>
              <w:top w:w="15" w:type="dxa"/>
              <w:left w:w="15" w:type="dxa"/>
              <w:right w:w="15" w:type="dxa"/>
            </w:tcMar>
            <w:vAlign w:val="center"/>
          </w:tcPr>
          <w:p w14:paraId="3A7603B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13BB97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46311E1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E92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B7F806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52</w:t>
            </w:r>
          </w:p>
        </w:tc>
        <w:tc>
          <w:tcPr>
            <w:tcW w:w="3685" w:type="dxa"/>
            <w:shd w:val="clear" w:color="auto" w:fill="auto"/>
            <w:tcMar>
              <w:top w:w="15" w:type="dxa"/>
              <w:left w:w="15" w:type="dxa"/>
              <w:right w:w="15" w:type="dxa"/>
            </w:tcMar>
            <w:vAlign w:val="center"/>
          </w:tcPr>
          <w:p w14:paraId="3AFDE83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通城县大鑫智能传感科技有限公司</w:t>
            </w:r>
          </w:p>
        </w:tc>
        <w:tc>
          <w:tcPr>
            <w:tcW w:w="1550" w:type="dxa"/>
            <w:shd w:val="clear" w:color="auto" w:fill="auto"/>
            <w:tcMar>
              <w:top w:w="15" w:type="dxa"/>
              <w:left w:w="15" w:type="dxa"/>
              <w:right w:w="15" w:type="dxa"/>
            </w:tcMar>
            <w:vAlign w:val="center"/>
          </w:tcPr>
          <w:p w14:paraId="5610CB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941D38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2A9776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DEA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B5C508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53</w:t>
            </w:r>
          </w:p>
        </w:tc>
        <w:tc>
          <w:tcPr>
            <w:tcW w:w="3685" w:type="dxa"/>
            <w:shd w:val="clear" w:color="auto" w:fill="auto"/>
            <w:tcMar>
              <w:top w:w="15" w:type="dxa"/>
              <w:left w:w="15" w:type="dxa"/>
              <w:right w:w="15" w:type="dxa"/>
            </w:tcMar>
            <w:vAlign w:val="center"/>
          </w:tcPr>
          <w:p w14:paraId="54D0A9F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湖北省悦佳智能科技有限公司</w:t>
            </w:r>
          </w:p>
        </w:tc>
        <w:tc>
          <w:tcPr>
            <w:tcW w:w="1550" w:type="dxa"/>
            <w:shd w:val="clear" w:color="auto" w:fill="auto"/>
            <w:tcMar>
              <w:top w:w="15" w:type="dxa"/>
              <w:left w:w="15" w:type="dxa"/>
              <w:right w:w="15" w:type="dxa"/>
            </w:tcMar>
            <w:vAlign w:val="center"/>
          </w:tcPr>
          <w:p w14:paraId="7C88524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A2664E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522BB1D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F7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0848B5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54</w:t>
            </w:r>
          </w:p>
        </w:tc>
        <w:tc>
          <w:tcPr>
            <w:tcW w:w="3685" w:type="dxa"/>
            <w:shd w:val="clear" w:color="auto" w:fill="auto"/>
            <w:tcMar>
              <w:top w:w="15" w:type="dxa"/>
              <w:left w:w="15" w:type="dxa"/>
              <w:right w:w="15" w:type="dxa"/>
            </w:tcMar>
            <w:vAlign w:val="center"/>
          </w:tcPr>
          <w:p w14:paraId="4F76F8B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湖北壹威电子科技有限公司</w:t>
            </w:r>
          </w:p>
        </w:tc>
        <w:tc>
          <w:tcPr>
            <w:tcW w:w="1550" w:type="dxa"/>
            <w:shd w:val="clear" w:color="auto" w:fill="auto"/>
            <w:tcMar>
              <w:top w:w="15" w:type="dxa"/>
              <w:left w:w="15" w:type="dxa"/>
              <w:right w:w="15" w:type="dxa"/>
            </w:tcMar>
            <w:vAlign w:val="center"/>
          </w:tcPr>
          <w:p w14:paraId="32401A4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77BB0D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46586E7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B0C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5BD7D4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55</w:t>
            </w:r>
          </w:p>
        </w:tc>
        <w:tc>
          <w:tcPr>
            <w:tcW w:w="3685" w:type="dxa"/>
            <w:shd w:val="clear" w:color="auto" w:fill="auto"/>
            <w:tcMar>
              <w:top w:w="15" w:type="dxa"/>
              <w:left w:w="15" w:type="dxa"/>
              <w:right w:w="15" w:type="dxa"/>
            </w:tcMar>
            <w:vAlign w:val="center"/>
          </w:tcPr>
          <w:p w14:paraId="381F339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湖北诚毅电子科技有限公司</w:t>
            </w:r>
          </w:p>
        </w:tc>
        <w:tc>
          <w:tcPr>
            <w:tcW w:w="1550" w:type="dxa"/>
            <w:shd w:val="clear" w:color="auto" w:fill="auto"/>
            <w:tcMar>
              <w:top w:w="15" w:type="dxa"/>
              <w:left w:w="15" w:type="dxa"/>
              <w:right w:w="15" w:type="dxa"/>
            </w:tcMar>
            <w:vAlign w:val="center"/>
          </w:tcPr>
          <w:p w14:paraId="4A25F36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F61987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F66311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D02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893256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56</w:t>
            </w:r>
          </w:p>
        </w:tc>
        <w:tc>
          <w:tcPr>
            <w:tcW w:w="3685" w:type="dxa"/>
            <w:shd w:val="clear" w:color="auto" w:fill="auto"/>
            <w:tcMar>
              <w:top w:w="15" w:type="dxa"/>
              <w:left w:w="15" w:type="dxa"/>
              <w:right w:w="15" w:type="dxa"/>
            </w:tcMar>
            <w:vAlign w:val="center"/>
          </w:tcPr>
          <w:p w14:paraId="5389755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湖北普尔泰科技有限公司</w:t>
            </w:r>
          </w:p>
        </w:tc>
        <w:tc>
          <w:tcPr>
            <w:tcW w:w="1550" w:type="dxa"/>
            <w:shd w:val="clear" w:color="auto" w:fill="auto"/>
            <w:tcMar>
              <w:top w:w="15" w:type="dxa"/>
              <w:left w:w="15" w:type="dxa"/>
              <w:right w:w="15" w:type="dxa"/>
            </w:tcMar>
            <w:vAlign w:val="center"/>
          </w:tcPr>
          <w:p w14:paraId="06C9490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585E50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96790A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1DB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0304D4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57</w:t>
            </w:r>
          </w:p>
        </w:tc>
        <w:tc>
          <w:tcPr>
            <w:tcW w:w="3685" w:type="dxa"/>
            <w:shd w:val="clear" w:color="auto" w:fill="auto"/>
            <w:tcMar>
              <w:top w:w="15" w:type="dxa"/>
              <w:left w:w="15" w:type="dxa"/>
              <w:right w:w="15" w:type="dxa"/>
            </w:tcMar>
            <w:vAlign w:val="center"/>
          </w:tcPr>
          <w:p w14:paraId="71ED41D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湖北永豪科技有限公司</w:t>
            </w:r>
          </w:p>
        </w:tc>
        <w:tc>
          <w:tcPr>
            <w:tcW w:w="1550" w:type="dxa"/>
            <w:shd w:val="clear" w:color="auto" w:fill="auto"/>
            <w:tcMar>
              <w:top w:w="15" w:type="dxa"/>
              <w:left w:w="15" w:type="dxa"/>
              <w:right w:w="15" w:type="dxa"/>
            </w:tcMar>
            <w:vAlign w:val="center"/>
          </w:tcPr>
          <w:p w14:paraId="45792B9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177885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BDD6DE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746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ADB77B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58</w:t>
            </w:r>
          </w:p>
        </w:tc>
        <w:tc>
          <w:tcPr>
            <w:tcW w:w="3685" w:type="dxa"/>
            <w:shd w:val="clear" w:color="auto" w:fill="auto"/>
            <w:tcMar>
              <w:top w:w="15" w:type="dxa"/>
              <w:left w:w="15" w:type="dxa"/>
              <w:right w:w="15" w:type="dxa"/>
            </w:tcMar>
            <w:vAlign w:val="center"/>
          </w:tcPr>
          <w:p w14:paraId="5C3E45D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湖北格莱德光电子器件有限公司</w:t>
            </w:r>
          </w:p>
        </w:tc>
        <w:tc>
          <w:tcPr>
            <w:tcW w:w="1550" w:type="dxa"/>
            <w:shd w:val="clear" w:color="auto" w:fill="auto"/>
            <w:tcMar>
              <w:top w:w="15" w:type="dxa"/>
              <w:left w:w="15" w:type="dxa"/>
              <w:right w:w="15" w:type="dxa"/>
            </w:tcMar>
            <w:vAlign w:val="center"/>
          </w:tcPr>
          <w:p w14:paraId="5B2DE6E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438118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E437F3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EED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89670E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59</w:t>
            </w:r>
          </w:p>
        </w:tc>
        <w:tc>
          <w:tcPr>
            <w:tcW w:w="3685" w:type="dxa"/>
            <w:shd w:val="clear" w:color="auto" w:fill="auto"/>
            <w:tcMar>
              <w:top w:w="15" w:type="dxa"/>
              <w:left w:w="15" w:type="dxa"/>
              <w:right w:w="15" w:type="dxa"/>
            </w:tcMar>
            <w:vAlign w:val="center"/>
          </w:tcPr>
          <w:p w14:paraId="25400E65">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湖北乐厨家庭用品有限公司</w:t>
            </w:r>
          </w:p>
        </w:tc>
        <w:tc>
          <w:tcPr>
            <w:tcW w:w="1550" w:type="dxa"/>
            <w:shd w:val="clear" w:color="auto" w:fill="auto"/>
            <w:tcMar>
              <w:top w:w="15" w:type="dxa"/>
              <w:left w:w="15" w:type="dxa"/>
              <w:right w:w="15" w:type="dxa"/>
            </w:tcMar>
            <w:vAlign w:val="center"/>
          </w:tcPr>
          <w:p w14:paraId="6F78ACB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24717E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A9B121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F0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472043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60</w:t>
            </w:r>
          </w:p>
        </w:tc>
        <w:tc>
          <w:tcPr>
            <w:tcW w:w="3685" w:type="dxa"/>
            <w:shd w:val="clear" w:color="auto" w:fill="auto"/>
            <w:tcMar>
              <w:top w:w="15" w:type="dxa"/>
              <w:left w:w="15" w:type="dxa"/>
              <w:right w:w="15" w:type="dxa"/>
            </w:tcMar>
            <w:vAlign w:val="center"/>
          </w:tcPr>
          <w:p w14:paraId="76D5950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湖北艾舒宝生活用品有限公司</w:t>
            </w:r>
          </w:p>
        </w:tc>
        <w:tc>
          <w:tcPr>
            <w:tcW w:w="1550" w:type="dxa"/>
            <w:shd w:val="clear" w:color="auto" w:fill="auto"/>
            <w:tcMar>
              <w:top w:w="15" w:type="dxa"/>
              <w:left w:w="15" w:type="dxa"/>
              <w:right w:w="15" w:type="dxa"/>
            </w:tcMar>
            <w:vAlign w:val="center"/>
          </w:tcPr>
          <w:p w14:paraId="527EAA6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E24A13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FEF35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8D4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1675B1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61</w:t>
            </w:r>
          </w:p>
        </w:tc>
        <w:tc>
          <w:tcPr>
            <w:tcW w:w="3685" w:type="dxa"/>
            <w:shd w:val="clear" w:color="auto" w:fill="auto"/>
            <w:tcMar>
              <w:top w:w="15" w:type="dxa"/>
              <w:left w:w="15" w:type="dxa"/>
              <w:right w:w="15" w:type="dxa"/>
            </w:tcMar>
            <w:vAlign w:val="center"/>
          </w:tcPr>
          <w:p w14:paraId="187B2DE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通城县中顺坪山预拌混凝土制造有限公司</w:t>
            </w:r>
          </w:p>
        </w:tc>
        <w:tc>
          <w:tcPr>
            <w:tcW w:w="1550" w:type="dxa"/>
            <w:shd w:val="clear" w:color="auto" w:fill="auto"/>
            <w:tcMar>
              <w:top w:w="15" w:type="dxa"/>
              <w:left w:w="15" w:type="dxa"/>
              <w:right w:w="15" w:type="dxa"/>
            </w:tcMar>
            <w:vAlign w:val="center"/>
          </w:tcPr>
          <w:p w14:paraId="67D8AA8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9980E3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2E81558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A5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9FFDE5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62</w:t>
            </w:r>
          </w:p>
        </w:tc>
        <w:tc>
          <w:tcPr>
            <w:tcW w:w="3685" w:type="dxa"/>
            <w:shd w:val="clear" w:color="auto" w:fill="auto"/>
            <w:tcMar>
              <w:top w:w="15" w:type="dxa"/>
              <w:left w:w="15" w:type="dxa"/>
              <w:right w:w="15" w:type="dxa"/>
            </w:tcMar>
            <w:vAlign w:val="center"/>
          </w:tcPr>
          <w:p w14:paraId="2658B89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湖北炳彰科技有限公司</w:t>
            </w:r>
          </w:p>
        </w:tc>
        <w:tc>
          <w:tcPr>
            <w:tcW w:w="1550" w:type="dxa"/>
            <w:shd w:val="clear" w:color="auto" w:fill="auto"/>
            <w:tcMar>
              <w:top w:w="15" w:type="dxa"/>
              <w:left w:w="15" w:type="dxa"/>
              <w:right w:w="15" w:type="dxa"/>
            </w:tcMar>
            <w:vAlign w:val="center"/>
          </w:tcPr>
          <w:p w14:paraId="354A944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DABA49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CD3CA5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B7D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02193A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63</w:t>
            </w:r>
          </w:p>
        </w:tc>
        <w:tc>
          <w:tcPr>
            <w:tcW w:w="3685" w:type="dxa"/>
            <w:shd w:val="clear" w:color="auto" w:fill="auto"/>
            <w:tcMar>
              <w:top w:w="15" w:type="dxa"/>
              <w:left w:w="15" w:type="dxa"/>
              <w:right w:w="15" w:type="dxa"/>
            </w:tcMar>
            <w:vAlign w:val="center"/>
          </w:tcPr>
          <w:p w14:paraId="54135C8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湖北玛耐伦科技有限公司</w:t>
            </w:r>
          </w:p>
        </w:tc>
        <w:tc>
          <w:tcPr>
            <w:tcW w:w="1550" w:type="dxa"/>
            <w:shd w:val="clear" w:color="auto" w:fill="auto"/>
            <w:tcMar>
              <w:top w:w="15" w:type="dxa"/>
              <w:left w:w="15" w:type="dxa"/>
              <w:right w:w="15" w:type="dxa"/>
            </w:tcMar>
            <w:vAlign w:val="center"/>
          </w:tcPr>
          <w:p w14:paraId="545F8EB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E891E1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73257B1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C63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4B99D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64</w:t>
            </w:r>
          </w:p>
        </w:tc>
        <w:tc>
          <w:tcPr>
            <w:tcW w:w="3685" w:type="dxa"/>
            <w:shd w:val="clear" w:color="auto" w:fill="auto"/>
            <w:tcMar>
              <w:top w:w="15" w:type="dxa"/>
              <w:left w:w="15" w:type="dxa"/>
              <w:right w:w="15" w:type="dxa"/>
            </w:tcMar>
            <w:vAlign w:val="center"/>
          </w:tcPr>
          <w:p w14:paraId="7C2F6D6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湖北铱伦科技有限公司</w:t>
            </w:r>
          </w:p>
        </w:tc>
        <w:tc>
          <w:tcPr>
            <w:tcW w:w="1550" w:type="dxa"/>
            <w:shd w:val="clear" w:color="auto" w:fill="auto"/>
            <w:tcMar>
              <w:top w:w="15" w:type="dxa"/>
              <w:left w:w="15" w:type="dxa"/>
              <w:right w:w="15" w:type="dxa"/>
            </w:tcMar>
            <w:vAlign w:val="center"/>
          </w:tcPr>
          <w:p w14:paraId="24F221C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5AF550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4DA4451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8D3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15F950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65</w:t>
            </w:r>
          </w:p>
        </w:tc>
        <w:tc>
          <w:tcPr>
            <w:tcW w:w="3685" w:type="dxa"/>
            <w:shd w:val="clear" w:color="auto" w:fill="auto"/>
            <w:tcMar>
              <w:top w:w="15" w:type="dxa"/>
              <w:left w:w="15" w:type="dxa"/>
              <w:right w:w="15" w:type="dxa"/>
            </w:tcMar>
            <w:vAlign w:val="center"/>
          </w:tcPr>
          <w:p w14:paraId="6EE0E56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湖北蒸上劳保用品有限公司</w:t>
            </w:r>
          </w:p>
        </w:tc>
        <w:tc>
          <w:tcPr>
            <w:tcW w:w="1550" w:type="dxa"/>
            <w:shd w:val="clear" w:color="auto" w:fill="auto"/>
            <w:tcMar>
              <w:top w:w="15" w:type="dxa"/>
              <w:left w:w="15" w:type="dxa"/>
              <w:right w:w="15" w:type="dxa"/>
            </w:tcMar>
            <w:vAlign w:val="center"/>
          </w:tcPr>
          <w:p w14:paraId="6CC2865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D851F1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1C3A6E6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564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77A824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66</w:t>
            </w:r>
          </w:p>
        </w:tc>
        <w:tc>
          <w:tcPr>
            <w:tcW w:w="3685" w:type="dxa"/>
            <w:shd w:val="clear" w:color="auto" w:fill="auto"/>
            <w:tcMar>
              <w:top w:w="15" w:type="dxa"/>
              <w:left w:w="15" w:type="dxa"/>
              <w:right w:w="15" w:type="dxa"/>
            </w:tcMar>
            <w:vAlign w:val="center"/>
          </w:tcPr>
          <w:p w14:paraId="3833C685">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湖北正通绝缘材料有限公司</w:t>
            </w:r>
          </w:p>
        </w:tc>
        <w:tc>
          <w:tcPr>
            <w:tcW w:w="1550" w:type="dxa"/>
            <w:shd w:val="clear" w:color="auto" w:fill="auto"/>
            <w:tcMar>
              <w:top w:w="15" w:type="dxa"/>
              <w:left w:w="15" w:type="dxa"/>
              <w:right w:w="15" w:type="dxa"/>
            </w:tcMar>
            <w:vAlign w:val="center"/>
          </w:tcPr>
          <w:p w14:paraId="3102DEC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70AEB4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5057956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5E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20BA2F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67</w:t>
            </w:r>
          </w:p>
        </w:tc>
        <w:tc>
          <w:tcPr>
            <w:tcW w:w="3685" w:type="dxa"/>
            <w:shd w:val="clear" w:color="auto" w:fill="auto"/>
            <w:tcMar>
              <w:top w:w="15" w:type="dxa"/>
              <w:left w:w="15" w:type="dxa"/>
              <w:right w:w="15" w:type="dxa"/>
            </w:tcMar>
            <w:vAlign w:val="center"/>
          </w:tcPr>
          <w:p w14:paraId="350FA31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湖北艾普绅科技有限公司</w:t>
            </w:r>
          </w:p>
        </w:tc>
        <w:tc>
          <w:tcPr>
            <w:tcW w:w="1550" w:type="dxa"/>
            <w:shd w:val="clear" w:color="auto" w:fill="auto"/>
            <w:tcMar>
              <w:top w:w="15" w:type="dxa"/>
              <w:left w:w="15" w:type="dxa"/>
              <w:right w:w="15" w:type="dxa"/>
            </w:tcMar>
            <w:vAlign w:val="center"/>
          </w:tcPr>
          <w:p w14:paraId="394BEAA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8154C6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6E355C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30B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DEC691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68</w:t>
            </w:r>
          </w:p>
        </w:tc>
        <w:tc>
          <w:tcPr>
            <w:tcW w:w="3685" w:type="dxa"/>
            <w:shd w:val="clear" w:color="auto" w:fill="auto"/>
            <w:tcMar>
              <w:top w:w="15" w:type="dxa"/>
              <w:left w:w="15" w:type="dxa"/>
              <w:right w:w="15" w:type="dxa"/>
            </w:tcMar>
            <w:vAlign w:val="center"/>
          </w:tcPr>
          <w:p w14:paraId="4DF48D7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湖北顺斯路研磨科技有限公司</w:t>
            </w:r>
          </w:p>
        </w:tc>
        <w:tc>
          <w:tcPr>
            <w:tcW w:w="1550" w:type="dxa"/>
            <w:shd w:val="clear" w:color="auto" w:fill="auto"/>
            <w:tcMar>
              <w:top w:w="15" w:type="dxa"/>
              <w:left w:w="15" w:type="dxa"/>
              <w:right w:w="15" w:type="dxa"/>
            </w:tcMar>
            <w:vAlign w:val="center"/>
          </w:tcPr>
          <w:p w14:paraId="22F8FFE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E22340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36D5973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CBD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ED903B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69</w:t>
            </w:r>
          </w:p>
        </w:tc>
        <w:tc>
          <w:tcPr>
            <w:tcW w:w="3685" w:type="dxa"/>
            <w:shd w:val="clear" w:color="auto" w:fill="auto"/>
            <w:tcMar>
              <w:top w:w="15" w:type="dxa"/>
              <w:left w:w="15" w:type="dxa"/>
              <w:right w:w="15" w:type="dxa"/>
            </w:tcMar>
            <w:vAlign w:val="center"/>
          </w:tcPr>
          <w:p w14:paraId="30902A9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通城县永安电业有限责任公司</w:t>
            </w:r>
          </w:p>
        </w:tc>
        <w:tc>
          <w:tcPr>
            <w:tcW w:w="1550" w:type="dxa"/>
            <w:shd w:val="clear" w:color="auto" w:fill="auto"/>
            <w:tcMar>
              <w:top w:w="15" w:type="dxa"/>
              <w:left w:w="15" w:type="dxa"/>
              <w:right w:w="15" w:type="dxa"/>
            </w:tcMar>
            <w:vAlign w:val="center"/>
          </w:tcPr>
          <w:p w14:paraId="5BF7F6F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EB44DD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第二季度</w:t>
            </w:r>
          </w:p>
        </w:tc>
        <w:tc>
          <w:tcPr>
            <w:tcW w:w="1755" w:type="dxa"/>
            <w:shd w:val="clear" w:color="auto" w:fill="auto"/>
            <w:tcMar>
              <w:top w:w="15" w:type="dxa"/>
              <w:left w:w="15" w:type="dxa"/>
              <w:right w:w="15" w:type="dxa"/>
            </w:tcMar>
            <w:vAlign w:val="center"/>
          </w:tcPr>
          <w:p w14:paraId="096E392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B3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D31053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70</w:t>
            </w:r>
          </w:p>
        </w:tc>
        <w:tc>
          <w:tcPr>
            <w:tcW w:w="3685" w:type="dxa"/>
            <w:shd w:val="clear" w:color="auto" w:fill="auto"/>
            <w:tcMar>
              <w:top w:w="15" w:type="dxa"/>
              <w:left w:w="15" w:type="dxa"/>
              <w:right w:w="15" w:type="dxa"/>
            </w:tcMar>
            <w:vAlign w:val="center"/>
          </w:tcPr>
          <w:p w14:paraId="2280CFF8">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通城县利一化工有限责任公司</w:t>
            </w:r>
          </w:p>
        </w:tc>
        <w:tc>
          <w:tcPr>
            <w:tcW w:w="1550" w:type="dxa"/>
            <w:shd w:val="clear" w:color="auto" w:fill="auto"/>
            <w:tcMar>
              <w:top w:w="15" w:type="dxa"/>
              <w:left w:w="15" w:type="dxa"/>
              <w:right w:w="15" w:type="dxa"/>
            </w:tcMar>
            <w:vAlign w:val="center"/>
          </w:tcPr>
          <w:p w14:paraId="3072244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16C20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6CBAE81">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AE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F9CBFE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71</w:t>
            </w:r>
          </w:p>
        </w:tc>
        <w:tc>
          <w:tcPr>
            <w:tcW w:w="3685" w:type="dxa"/>
            <w:shd w:val="clear" w:color="auto" w:fill="auto"/>
            <w:tcMar>
              <w:top w:w="15" w:type="dxa"/>
              <w:left w:w="15" w:type="dxa"/>
              <w:right w:w="15" w:type="dxa"/>
            </w:tcMar>
            <w:vAlign w:val="center"/>
          </w:tcPr>
          <w:p w14:paraId="3A040F8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湖北恩戈尔实业有限责任公司</w:t>
            </w:r>
          </w:p>
        </w:tc>
        <w:tc>
          <w:tcPr>
            <w:tcW w:w="1550" w:type="dxa"/>
            <w:shd w:val="clear" w:color="auto" w:fill="auto"/>
            <w:tcMar>
              <w:top w:w="15" w:type="dxa"/>
              <w:left w:w="15" w:type="dxa"/>
              <w:right w:w="15" w:type="dxa"/>
            </w:tcMar>
            <w:vAlign w:val="center"/>
          </w:tcPr>
          <w:p w14:paraId="75625E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35C096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D99E2A4">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6DE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7A9F4C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72</w:t>
            </w:r>
          </w:p>
        </w:tc>
        <w:tc>
          <w:tcPr>
            <w:tcW w:w="3685" w:type="dxa"/>
            <w:shd w:val="clear" w:color="auto" w:fill="auto"/>
            <w:tcMar>
              <w:top w:w="15" w:type="dxa"/>
              <w:left w:w="15" w:type="dxa"/>
              <w:right w:w="15" w:type="dxa"/>
            </w:tcMar>
            <w:vAlign w:val="center"/>
          </w:tcPr>
          <w:p w14:paraId="0B1070C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湖北平安电工科技股份公司</w:t>
            </w:r>
          </w:p>
        </w:tc>
        <w:tc>
          <w:tcPr>
            <w:tcW w:w="1550" w:type="dxa"/>
            <w:shd w:val="clear" w:color="auto" w:fill="auto"/>
            <w:tcMar>
              <w:top w:w="15" w:type="dxa"/>
              <w:left w:w="15" w:type="dxa"/>
              <w:right w:w="15" w:type="dxa"/>
            </w:tcMar>
            <w:vAlign w:val="center"/>
          </w:tcPr>
          <w:p w14:paraId="01F1479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0CC8B4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BC4E32D">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BFE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F4CBFC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73</w:t>
            </w:r>
          </w:p>
        </w:tc>
        <w:tc>
          <w:tcPr>
            <w:tcW w:w="3685" w:type="dxa"/>
            <w:shd w:val="clear" w:color="auto" w:fill="auto"/>
            <w:tcMar>
              <w:top w:w="15" w:type="dxa"/>
              <w:left w:w="15" w:type="dxa"/>
              <w:right w:w="15" w:type="dxa"/>
            </w:tcMar>
            <w:vAlign w:val="center"/>
          </w:tcPr>
          <w:p w14:paraId="5A609C9A">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通城县宝美塔加油站</w:t>
            </w:r>
          </w:p>
        </w:tc>
        <w:tc>
          <w:tcPr>
            <w:tcW w:w="1550" w:type="dxa"/>
            <w:shd w:val="clear" w:color="auto" w:fill="auto"/>
            <w:tcMar>
              <w:top w:w="15" w:type="dxa"/>
              <w:left w:w="15" w:type="dxa"/>
              <w:right w:w="15" w:type="dxa"/>
            </w:tcMar>
            <w:vAlign w:val="center"/>
          </w:tcPr>
          <w:p w14:paraId="1E0CDEA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3F14B08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C79A94E">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04D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17C083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74</w:t>
            </w:r>
          </w:p>
        </w:tc>
        <w:tc>
          <w:tcPr>
            <w:tcW w:w="3685" w:type="dxa"/>
            <w:shd w:val="clear" w:color="auto" w:fill="auto"/>
            <w:tcMar>
              <w:top w:w="15" w:type="dxa"/>
              <w:left w:w="15" w:type="dxa"/>
              <w:right w:w="15" w:type="dxa"/>
            </w:tcMar>
            <w:vAlign w:val="center"/>
          </w:tcPr>
          <w:p w14:paraId="0ED7750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通城县沙堆桥头加油站</w:t>
            </w:r>
          </w:p>
        </w:tc>
        <w:tc>
          <w:tcPr>
            <w:tcW w:w="1550" w:type="dxa"/>
            <w:shd w:val="clear" w:color="auto" w:fill="auto"/>
            <w:tcMar>
              <w:top w:w="15" w:type="dxa"/>
              <w:left w:w="15" w:type="dxa"/>
              <w:right w:w="15" w:type="dxa"/>
            </w:tcMar>
            <w:vAlign w:val="center"/>
          </w:tcPr>
          <w:p w14:paraId="76D2A5E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524F180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0A5031A">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6E4C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663C5B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75</w:t>
            </w:r>
          </w:p>
        </w:tc>
        <w:tc>
          <w:tcPr>
            <w:tcW w:w="3685" w:type="dxa"/>
            <w:shd w:val="clear" w:color="auto" w:fill="auto"/>
            <w:tcMar>
              <w:top w:w="15" w:type="dxa"/>
              <w:left w:w="15" w:type="dxa"/>
              <w:right w:w="15" w:type="dxa"/>
            </w:tcMar>
            <w:vAlign w:val="center"/>
          </w:tcPr>
          <w:p w14:paraId="1A66A9D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通城县神舟加油站</w:t>
            </w:r>
          </w:p>
        </w:tc>
        <w:tc>
          <w:tcPr>
            <w:tcW w:w="1550" w:type="dxa"/>
            <w:shd w:val="clear" w:color="auto" w:fill="auto"/>
            <w:tcMar>
              <w:top w:w="15" w:type="dxa"/>
              <w:left w:w="15" w:type="dxa"/>
              <w:right w:w="15" w:type="dxa"/>
            </w:tcMar>
            <w:vAlign w:val="center"/>
          </w:tcPr>
          <w:p w14:paraId="73775DD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20901E1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3F34685A">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9DC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931937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76</w:t>
            </w:r>
          </w:p>
        </w:tc>
        <w:tc>
          <w:tcPr>
            <w:tcW w:w="3685" w:type="dxa"/>
            <w:shd w:val="clear" w:color="auto" w:fill="auto"/>
            <w:tcMar>
              <w:top w:w="15" w:type="dxa"/>
              <w:left w:w="15" w:type="dxa"/>
              <w:right w:w="15" w:type="dxa"/>
            </w:tcMar>
            <w:vAlign w:val="center"/>
          </w:tcPr>
          <w:p w14:paraId="5BE9516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通城县凡店加油站</w:t>
            </w:r>
          </w:p>
        </w:tc>
        <w:tc>
          <w:tcPr>
            <w:tcW w:w="1550" w:type="dxa"/>
            <w:shd w:val="clear" w:color="auto" w:fill="auto"/>
            <w:tcMar>
              <w:top w:w="15" w:type="dxa"/>
              <w:left w:w="15" w:type="dxa"/>
              <w:right w:w="15" w:type="dxa"/>
            </w:tcMar>
            <w:vAlign w:val="center"/>
          </w:tcPr>
          <w:p w14:paraId="559D147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6A5407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4D034D8E">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5632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0659FF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77</w:t>
            </w:r>
          </w:p>
        </w:tc>
        <w:tc>
          <w:tcPr>
            <w:tcW w:w="3685" w:type="dxa"/>
            <w:shd w:val="clear" w:color="auto" w:fill="auto"/>
            <w:tcMar>
              <w:top w:w="15" w:type="dxa"/>
              <w:left w:w="15" w:type="dxa"/>
              <w:right w:w="15" w:type="dxa"/>
            </w:tcMar>
            <w:vAlign w:val="center"/>
          </w:tcPr>
          <w:p w14:paraId="52FEF31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通城县通临加油站</w:t>
            </w:r>
          </w:p>
        </w:tc>
        <w:tc>
          <w:tcPr>
            <w:tcW w:w="1550" w:type="dxa"/>
            <w:shd w:val="clear" w:color="auto" w:fill="auto"/>
            <w:tcMar>
              <w:top w:w="15" w:type="dxa"/>
              <w:left w:w="15" w:type="dxa"/>
              <w:right w:w="15" w:type="dxa"/>
            </w:tcMar>
            <w:vAlign w:val="center"/>
          </w:tcPr>
          <w:p w14:paraId="411FD31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4C71EF0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09C7F30">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0593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1AC436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78</w:t>
            </w:r>
          </w:p>
        </w:tc>
        <w:tc>
          <w:tcPr>
            <w:tcW w:w="3685" w:type="dxa"/>
            <w:shd w:val="clear" w:color="auto" w:fill="auto"/>
            <w:tcMar>
              <w:top w:w="15" w:type="dxa"/>
              <w:left w:w="15" w:type="dxa"/>
              <w:right w:w="15" w:type="dxa"/>
            </w:tcMar>
            <w:vAlign w:val="center"/>
          </w:tcPr>
          <w:p w14:paraId="744D364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通城县关刀加油站</w:t>
            </w:r>
          </w:p>
        </w:tc>
        <w:tc>
          <w:tcPr>
            <w:tcW w:w="1550" w:type="dxa"/>
            <w:shd w:val="clear" w:color="auto" w:fill="auto"/>
            <w:tcMar>
              <w:top w:w="15" w:type="dxa"/>
              <w:left w:w="15" w:type="dxa"/>
              <w:right w:w="15" w:type="dxa"/>
            </w:tcMar>
            <w:vAlign w:val="center"/>
          </w:tcPr>
          <w:p w14:paraId="1C1C253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B381A1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3DA79F46">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088B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F25EAC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79</w:t>
            </w:r>
          </w:p>
        </w:tc>
        <w:tc>
          <w:tcPr>
            <w:tcW w:w="3685" w:type="dxa"/>
            <w:shd w:val="clear" w:color="auto" w:fill="auto"/>
            <w:tcMar>
              <w:top w:w="15" w:type="dxa"/>
              <w:left w:w="15" w:type="dxa"/>
              <w:right w:w="15" w:type="dxa"/>
            </w:tcMar>
            <w:vAlign w:val="center"/>
          </w:tcPr>
          <w:p w14:paraId="5B09295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通城县高冲加油站</w:t>
            </w:r>
          </w:p>
        </w:tc>
        <w:tc>
          <w:tcPr>
            <w:tcW w:w="1550" w:type="dxa"/>
            <w:shd w:val="clear" w:color="auto" w:fill="auto"/>
            <w:tcMar>
              <w:top w:w="15" w:type="dxa"/>
              <w:left w:w="15" w:type="dxa"/>
              <w:right w:w="15" w:type="dxa"/>
            </w:tcMar>
            <w:vAlign w:val="center"/>
          </w:tcPr>
          <w:p w14:paraId="58F4623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6BF567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79AA9C71">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7B2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FA155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80</w:t>
            </w:r>
          </w:p>
        </w:tc>
        <w:tc>
          <w:tcPr>
            <w:tcW w:w="3685" w:type="dxa"/>
            <w:shd w:val="clear" w:color="auto" w:fill="auto"/>
            <w:tcMar>
              <w:top w:w="15" w:type="dxa"/>
              <w:left w:w="15" w:type="dxa"/>
              <w:right w:w="15" w:type="dxa"/>
            </w:tcMar>
            <w:vAlign w:val="center"/>
          </w:tcPr>
          <w:p w14:paraId="0C3B17F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通城县五里牌加油站</w:t>
            </w:r>
          </w:p>
        </w:tc>
        <w:tc>
          <w:tcPr>
            <w:tcW w:w="1550" w:type="dxa"/>
            <w:shd w:val="clear" w:color="auto" w:fill="auto"/>
            <w:tcMar>
              <w:top w:w="15" w:type="dxa"/>
              <w:left w:w="15" w:type="dxa"/>
              <w:right w:w="15" w:type="dxa"/>
            </w:tcMar>
            <w:vAlign w:val="center"/>
          </w:tcPr>
          <w:p w14:paraId="138437C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AD084A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67AAD1B">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1D1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FCBCDA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81</w:t>
            </w:r>
          </w:p>
        </w:tc>
        <w:tc>
          <w:tcPr>
            <w:tcW w:w="3685" w:type="dxa"/>
            <w:shd w:val="clear" w:color="auto" w:fill="auto"/>
            <w:tcMar>
              <w:top w:w="15" w:type="dxa"/>
              <w:left w:w="15" w:type="dxa"/>
              <w:right w:w="15" w:type="dxa"/>
            </w:tcMar>
            <w:vAlign w:val="center"/>
          </w:tcPr>
          <w:p w14:paraId="24168C7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通城县成明加油站</w:t>
            </w:r>
          </w:p>
        </w:tc>
        <w:tc>
          <w:tcPr>
            <w:tcW w:w="1550" w:type="dxa"/>
            <w:shd w:val="clear" w:color="auto" w:fill="auto"/>
            <w:tcMar>
              <w:top w:w="15" w:type="dxa"/>
              <w:left w:w="15" w:type="dxa"/>
              <w:right w:w="15" w:type="dxa"/>
            </w:tcMar>
            <w:vAlign w:val="center"/>
          </w:tcPr>
          <w:p w14:paraId="76AD2E6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13258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0FCBC2B">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64FD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46EF9E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82</w:t>
            </w:r>
          </w:p>
        </w:tc>
        <w:tc>
          <w:tcPr>
            <w:tcW w:w="3685" w:type="dxa"/>
            <w:shd w:val="clear" w:color="auto" w:fill="auto"/>
            <w:tcMar>
              <w:top w:w="15" w:type="dxa"/>
              <w:left w:w="15" w:type="dxa"/>
              <w:right w:w="15" w:type="dxa"/>
            </w:tcMar>
            <w:vAlign w:val="center"/>
          </w:tcPr>
          <w:p w14:paraId="784E0C8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通城县塘湖加油站</w:t>
            </w:r>
          </w:p>
        </w:tc>
        <w:tc>
          <w:tcPr>
            <w:tcW w:w="1550" w:type="dxa"/>
            <w:shd w:val="clear" w:color="auto" w:fill="auto"/>
            <w:tcMar>
              <w:top w:w="15" w:type="dxa"/>
              <w:left w:w="15" w:type="dxa"/>
              <w:right w:w="15" w:type="dxa"/>
            </w:tcMar>
            <w:vAlign w:val="center"/>
          </w:tcPr>
          <w:p w14:paraId="26EE279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1EB83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047B2EC">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0AC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2FA81A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83</w:t>
            </w:r>
          </w:p>
        </w:tc>
        <w:tc>
          <w:tcPr>
            <w:tcW w:w="3685" w:type="dxa"/>
            <w:shd w:val="clear" w:color="auto" w:fill="auto"/>
            <w:tcMar>
              <w:top w:w="15" w:type="dxa"/>
              <w:left w:w="15" w:type="dxa"/>
              <w:right w:w="15" w:type="dxa"/>
            </w:tcMar>
            <w:vAlign w:val="center"/>
          </w:tcPr>
          <w:p w14:paraId="41840034">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通城县双龙加油点店</w:t>
            </w:r>
          </w:p>
        </w:tc>
        <w:tc>
          <w:tcPr>
            <w:tcW w:w="1550" w:type="dxa"/>
            <w:shd w:val="clear" w:color="auto" w:fill="auto"/>
            <w:tcMar>
              <w:top w:w="15" w:type="dxa"/>
              <w:left w:w="15" w:type="dxa"/>
              <w:right w:w="15" w:type="dxa"/>
            </w:tcMar>
            <w:vAlign w:val="center"/>
          </w:tcPr>
          <w:p w14:paraId="454EEDC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D3D060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5A87016">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5C7A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64A00D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84</w:t>
            </w:r>
          </w:p>
        </w:tc>
        <w:tc>
          <w:tcPr>
            <w:tcW w:w="3685" w:type="dxa"/>
            <w:shd w:val="clear" w:color="auto" w:fill="auto"/>
            <w:tcMar>
              <w:top w:w="15" w:type="dxa"/>
              <w:left w:w="15" w:type="dxa"/>
              <w:right w:w="15" w:type="dxa"/>
            </w:tcMar>
            <w:vAlign w:val="center"/>
          </w:tcPr>
          <w:p w14:paraId="0E8F8295">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中国石化销售股份有限公司湖北咸宁通城沙堆加油站</w:t>
            </w:r>
          </w:p>
        </w:tc>
        <w:tc>
          <w:tcPr>
            <w:tcW w:w="1550" w:type="dxa"/>
            <w:shd w:val="clear" w:color="auto" w:fill="auto"/>
            <w:tcMar>
              <w:top w:w="15" w:type="dxa"/>
              <w:left w:w="15" w:type="dxa"/>
              <w:right w:w="15" w:type="dxa"/>
            </w:tcMar>
            <w:vAlign w:val="center"/>
          </w:tcPr>
          <w:p w14:paraId="3DFF653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4B197BC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FA13727">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71C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64880C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85</w:t>
            </w:r>
          </w:p>
        </w:tc>
        <w:tc>
          <w:tcPr>
            <w:tcW w:w="3685" w:type="dxa"/>
            <w:shd w:val="clear" w:color="auto" w:fill="auto"/>
            <w:tcMar>
              <w:top w:w="15" w:type="dxa"/>
              <w:left w:w="15" w:type="dxa"/>
              <w:right w:w="15" w:type="dxa"/>
            </w:tcMar>
            <w:vAlign w:val="center"/>
          </w:tcPr>
          <w:p w14:paraId="5373715C">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中国石化销售股份有限公司湖北咸宁通城锦山加油站</w:t>
            </w:r>
          </w:p>
        </w:tc>
        <w:tc>
          <w:tcPr>
            <w:tcW w:w="1550" w:type="dxa"/>
            <w:shd w:val="clear" w:color="auto" w:fill="auto"/>
            <w:tcMar>
              <w:top w:w="15" w:type="dxa"/>
              <w:left w:w="15" w:type="dxa"/>
              <w:right w:w="15" w:type="dxa"/>
            </w:tcMar>
            <w:vAlign w:val="center"/>
          </w:tcPr>
          <w:p w14:paraId="2D2BA71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59C7E32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360CB8C3">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5379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B92A8B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86</w:t>
            </w:r>
          </w:p>
        </w:tc>
        <w:tc>
          <w:tcPr>
            <w:tcW w:w="3685" w:type="dxa"/>
            <w:shd w:val="clear" w:color="auto" w:fill="auto"/>
            <w:tcMar>
              <w:top w:w="15" w:type="dxa"/>
              <w:left w:w="15" w:type="dxa"/>
              <w:right w:w="15" w:type="dxa"/>
            </w:tcMar>
            <w:vAlign w:val="center"/>
          </w:tcPr>
          <w:p w14:paraId="3AA29113">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中国石化销售股份有限公司湖北咸宁通城五里加油站</w:t>
            </w:r>
          </w:p>
        </w:tc>
        <w:tc>
          <w:tcPr>
            <w:tcW w:w="1550" w:type="dxa"/>
            <w:shd w:val="clear" w:color="auto" w:fill="auto"/>
            <w:tcMar>
              <w:top w:w="15" w:type="dxa"/>
              <w:left w:w="15" w:type="dxa"/>
              <w:right w:w="15" w:type="dxa"/>
            </w:tcMar>
            <w:vAlign w:val="center"/>
          </w:tcPr>
          <w:p w14:paraId="1368692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25DB56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32DC0A0F">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F12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578DF5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87</w:t>
            </w:r>
          </w:p>
        </w:tc>
        <w:tc>
          <w:tcPr>
            <w:tcW w:w="3685" w:type="dxa"/>
            <w:shd w:val="clear" w:color="auto" w:fill="auto"/>
            <w:tcMar>
              <w:top w:w="15" w:type="dxa"/>
              <w:left w:w="15" w:type="dxa"/>
              <w:right w:w="15" w:type="dxa"/>
            </w:tcMar>
            <w:vAlign w:val="center"/>
          </w:tcPr>
          <w:p w14:paraId="4E5B66C8">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中国石化销售股份有限公司湖北咸宁通城通瑞加油站</w:t>
            </w:r>
          </w:p>
        </w:tc>
        <w:tc>
          <w:tcPr>
            <w:tcW w:w="1550" w:type="dxa"/>
            <w:shd w:val="clear" w:color="auto" w:fill="auto"/>
            <w:tcMar>
              <w:top w:w="15" w:type="dxa"/>
              <w:left w:w="15" w:type="dxa"/>
              <w:right w:w="15" w:type="dxa"/>
            </w:tcMar>
            <w:vAlign w:val="center"/>
          </w:tcPr>
          <w:p w14:paraId="75CD937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0AB2DA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57B4EA6">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52BD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E6D822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88</w:t>
            </w:r>
          </w:p>
        </w:tc>
        <w:tc>
          <w:tcPr>
            <w:tcW w:w="3685" w:type="dxa"/>
            <w:shd w:val="clear" w:color="auto" w:fill="auto"/>
            <w:tcMar>
              <w:top w:w="15" w:type="dxa"/>
              <w:left w:w="15" w:type="dxa"/>
              <w:right w:w="15" w:type="dxa"/>
            </w:tcMar>
            <w:vAlign w:val="center"/>
          </w:tcPr>
          <w:p w14:paraId="3D296E1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湖北平安电工材料有限公司</w:t>
            </w:r>
          </w:p>
        </w:tc>
        <w:tc>
          <w:tcPr>
            <w:tcW w:w="1550" w:type="dxa"/>
            <w:shd w:val="clear" w:color="auto" w:fill="auto"/>
            <w:tcMar>
              <w:top w:w="15" w:type="dxa"/>
              <w:left w:w="15" w:type="dxa"/>
              <w:right w:w="15" w:type="dxa"/>
            </w:tcMar>
            <w:vAlign w:val="center"/>
          </w:tcPr>
          <w:p w14:paraId="596A4CD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F68BD0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740BE7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036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F99458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89</w:t>
            </w:r>
          </w:p>
        </w:tc>
        <w:tc>
          <w:tcPr>
            <w:tcW w:w="3685" w:type="dxa"/>
            <w:shd w:val="clear" w:color="auto" w:fill="auto"/>
            <w:tcMar>
              <w:top w:w="15" w:type="dxa"/>
              <w:left w:w="15" w:type="dxa"/>
              <w:right w:w="15" w:type="dxa"/>
            </w:tcMar>
            <w:vAlign w:val="center"/>
          </w:tcPr>
          <w:p w14:paraId="568FAC9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湖北凯兴线缆科技有限公司</w:t>
            </w:r>
          </w:p>
        </w:tc>
        <w:tc>
          <w:tcPr>
            <w:tcW w:w="1550" w:type="dxa"/>
            <w:shd w:val="clear" w:color="auto" w:fill="auto"/>
            <w:tcMar>
              <w:top w:w="15" w:type="dxa"/>
              <w:left w:w="15" w:type="dxa"/>
              <w:right w:w="15" w:type="dxa"/>
            </w:tcMar>
            <w:vAlign w:val="center"/>
          </w:tcPr>
          <w:p w14:paraId="3C90C83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1CF145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4184C28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8B7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851CA8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90</w:t>
            </w:r>
          </w:p>
        </w:tc>
        <w:tc>
          <w:tcPr>
            <w:tcW w:w="3685" w:type="dxa"/>
            <w:shd w:val="clear" w:color="auto" w:fill="auto"/>
            <w:tcMar>
              <w:top w:w="15" w:type="dxa"/>
              <w:left w:w="15" w:type="dxa"/>
              <w:right w:w="15" w:type="dxa"/>
            </w:tcMar>
            <w:vAlign w:val="center"/>
          </w:tcPr>
          <w:p w14:paraId="4AF1FFC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湖北通成高新材料有限公司</w:t>
            </w:r>
          </w:p>
        </w:tc>
        <w:tc>
          <w:tcPr>
            <w:tcW w:w="1550" w:type="dxa"/>
            <w:shd w:val="clear" w:color="auto" w:fill="auto"/>
            <w:tcMar>
              <w:top w:w="15" w:type="dxa"/>
              <w:left w:w="15" w:type="dxa"/>
              <w:right w:w="15" w:type="dxa"/>
            </w:tcMar>
            <w:vAlign w:val="center"/>
          </w:tcPr>
          <w:p w14:paraId="3C2D99A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D098D8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BA2B8E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65A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784512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91</w:t>
            </w:r>
          </w:p>
        </w:tc>
        <w:tc>
          <w:tcPr>
            <w:tcW w:w="3685" w:type="dxa"/>
            <w:shd w:val="clear" w:color="auto" w:fill="auto"/>
            <w:tcMar>
              <w:top w:w="15" w:type="dxa"/>
              <w:left w:w="15" w:type="dxa"/>
              <w:right w:w="15" w:type="dxa"/>
            </w:tcMar>
            <w:vAlign w:val="center"/>
          </w:tcPr>
          <w:p w14:paraId="6915F6C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湖北裕鸿电子科技有限公司</w:t>
            </w:r>
          </w:p>
        </w:tc>
        <w:tc>
          <w:tcPr>
            <w:tcW w:w="1550" w:type="dxa"/>
            <w:shd w:val="clear" w:color="auto" w:fill="auto"/>
            <w:tcMar>
              <w:top w:w="15" w:type="dxa"/>
              <w:left w:w="15" w:type="dxa"/>
              <w:right w:w="15" w:type="dxa"/>
            </w:tcMar>
            <w:vAlign w:val="center"/>
          </w:tcPr>
          <w:p w14:paraId="5BA340F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A3028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987F5D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FB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7C2947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92</w:t>
            </w:r>
          </w:p>
        </w:tc>
        <w:tc>
          <w:tcPr>
            <w:tcW w:w="3685" w:type="dxa"/>
            <w:shd w:val="clear" w:color="auto" w:fill="auto"/>
            <w:tcMar>
              <w:top w:w="15" w:type="dxa"/>
              <w:left w:w="15" w:type="dxa"/>
              <w:right w:w="15" w:type="dxa"/>
            </w:tcMar>
            <w:vAlign w:val="center"/>
          </w:tcPr>
          <w:p w14:paraId="17A32A7B">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通城三和木业有限责任公司</w:t>
            </w:r>
          </w:p>
        </w:tc>
        <w:tc>
          <w:tcPr>
            <w:tcW w:w="1550" w:type="dxa"/>
            <w:shd w:val="clear" w:color="auto" w:fill="auto"/>
            <w:tcMar>
              <w:top w:w="15" w:type="dxa"/>
              <w:left w:w="15" w:type="dxa"/>
              <w:right w:w="15" w:type="dxa"/>
            </w:tcMar>
            <w:vAlign w:val="center"/>
          </w:tcPr>
          <w:p w14:paraId="49CE8E9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F51D3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4E0CB4E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E0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093E8A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93</w:t>
            </w:r>
          </w:p>
        </w:tc>
        <w:tc>
          <w:tcPr>
            <w:tcW w:w="3685" w:type="dxa"/>
            <w:shd w:val="clear" w:color="auto" w:fill="auto"/>
            <w:tcMar>
              <w:top w:w="15" w:type="dxa"/>
              <w:left w:w="15" w:type="dxa"/>
              <w:right w:w="15" w:type="dxa"/>
            </w:tcMar>
            <w:vAlign w:val="center"/>
          </w:tcPr>
          <w:p w14:paraId="72EC899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湖北红途服装制造科技有限公司</w:t>
            </w:r>
          </w:p>
        </w:tc>
        <w:tc>
          <w:tcPr>
            <w:tcW w:w="1550" w:type="dxa"/>
            <w:shd w:val="clear" w:color="auto" w:fill="auto"/>
            <w:tcMar>
              <w:top w:w="15" w:type="dxa"/>
              <w:left w:w="15" w:type="dxa"/>
              <w:right w:w="15" w:type="dxa"/>
            </w:tcMar>
            <w:vAlign w:val="center"/>
          </w:tcPr>
          <w:p w14:paraId="4C53CB5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6C103A4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D5CBD9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0C8C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2DEF0D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94</w:t>
            </w:r>
          </w:p>
        </w:tc>
        <w:tc>
          <w:tcPr>
            <w:tcW w:w="3685" w:type="dxa"/>
            <w:shd w:val="clear" w:color="auto" w:fill="auto"/>
            <w:tcMar>
              <w:top w:w="15" w:type="dxa"/>
              <w:left w:w="15" w:type="dxa"/>
              <w:right w:w="15" w:type="dxa"/>
            </w:tcMar>
            <w:vAlign w:val="center"/>
          </w:tcPr>
          <w:p w14:paraId="2D990DA1">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安芯美科技（湖北）有限公司</w:t>
            </w:r>
          </w:p>
        </w:tc>
        <w:tc>
          <w:tcPr>
            <w:tcW w:w="1550" w:type="dxa"/>
            <w:shd w:val="clear" w:color="auto" w:fill="auto"/>
            <w:tcMar>
              <w:top w:w="15" w:type="dxa"/>
              <w:left w:w="15" w:type="dxa"/>
              <w:right w:w="15" w:type="dxa"/>
            </w:tcMar>
            <w:vAlign w:val="center"/>
          </w:tcPr>
          <w:p w14:paraId="75F9581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A2DBC0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4BE0840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CAB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AF489A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95</w:t>
            </w:r>
          </w:p>
        </w:tc>
        <w:tc>
          <w:tcPr>
            <w:tcW w:w="3685" w:type="dxa"/>
            <w:shd w:val="clear" w:color="auto" w:fill="auto"/>
            <w:tcMar>
              <w:top w:w="15" w:type="dxa"/>
              <w:left w:w="15" w:type="dxa"/>
              <w:right w:w="15" w:type="dxa"/>
            </w:tcMar>
            <w:vAlign w:val="center"/>
          </w:tcPr>
          <w:p w14:paraId="5C0F5C0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湖北华兴建材有限公司</w:t>
            </w:r>
          </w:p>
        </w:tc>
        <w:tc>
          <w:tcPr>
            <w:tcW w:w="1550" w:type="dxa"/>
            <w:shd w:val="clear" w:color="auto" w:fill="auto"/>
            <w:tcMar>
              <w:top w:w="15" w:type="dxa"/>
              <w:left w:w="15" w:type="dxa"/>
              <w:right w:w="15" w:type="dxa"/>
            </w:tcMar>
            <w:vAlign w:val="center"/>
          </w:tcPr>
          <w:p w14:paraId="77F3DAD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529CDA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F6D99E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3F0D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BA494A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96</w:t>
            </w:r>
          </w:p>
        </w:tc>
        <w:tc>
          <w:tcPr>
            <w:tcW w:w="3685" w:type="dxa"/>
            <w:shd w:val="clear" w:color="auto" w:fill="auto"/>
            <w:tcMar>
              <w:top w:w="15" w:type="dxa"/>
              <w:left w:w="15" w:type="dxa"/>
              <w:right w:w="15" w:type="dxa"/>
            </w:tcMar>
            <w:vAlign w:val="center"/>
          </w:tcPr>
          <w:p w14:paraId="5B4BB5FD">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湖北霞光茶业股份有限公司</w:t>
            </w:r>
          </w:p>
        </w:tc>
        <w:tc>
          <w:tcPr>
            <w:tcW w:w="1550" w:type="dxa"/>
            <w:shd w:val="clear" w:color="auto" w:fill="auto"/>
            <w:tcMar>
              <w:top w:w="15" w:type="dxa"/>
              <w:left w:w="15" w:type="dxa"/>
              <w:right w:w="15" w:type="dxa"/>
            </w:tcMar>
            <w:vAlign w:val="center"/>
          </w:tcPr>
          <w:p w14:paraId="4D07AF8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453A76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EA0910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CF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69662F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97</w:t>
            </w:r>
          </w:p>
        </w:tc>
        <w:tc>
          <w:tcPr>
            <w:tcW w:w="3685" w:type="dxa"/>
            <w:shd w:val="clear" w:color="auto" w:fill="auto"/>
            <w:tcMar>
              <w:top w:w="15" w:type="dxa"/>
              <w:left w:w="15" w:type="dxa"/>
              <w:right w:w="15" w:type="dxa"/>
            </w:tcMar>
            <w:vAlign w:val="center"/>
          </w:tcPr>
          <w:p w14:paraId="14D8332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湖北黄袍山绿色产品有限公司</w:t>
            </w:r>
          </w:p>
        </w:tc>
        <w:tc>
          <w:tcPr>
            <w:tcW w:w="1550" w:type="dxa"/>
            <w:shd w:val="clear" w:color="auto" w:fill="auto"/>
            <w:tcMar>
              <w:top w:w="15" w:type="dxa"/>
              <w:left w:w="15" w:type="dxa"/>
              <w:right w:w="15" w:type="dxa"/>
            </w:tcMar>
            <w:vAlign w:val="center"/>
          </w:tcPr>
          <w:p w14:paraId="6A8A2C7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05A08D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B0448E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4E9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1782E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98</w:t>
            </w:r>
          </w:p>
        </w:tc>
        <w:tc>
          <w:tcPr>
            <w:tcW w:w="3685" w:type="dxa"/>
            <w:shd w:val="clear" w:color="auto" w:fill="auto"/>
            <w:tcMar>
              <w:top w:w="15" w:type="dxa"/>
              <w:left w:w="15" w:type="dxa"/>
              <w:right w:w="15" w:type="dxa"/>
            </w:tcMar>
            <w:vAlign w:val="center"/>
          </w:tcPr>
          <w:p w14:paraId="629830F8">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通城县百丈潭茶业有限责任公司</w:t>
            </w:r>
          </w:p>
        </w:tc>
        <w:tc>
          <w:tcPr>
            <w:tcW w:w="1550" w:type="dxa"/>
            <w:shd w:val="clear" w:color="auto" w:fill="auto"/>
            <w:tcMar>
              <w:top w:w="15" w:type="dxa"/>
              <w:left w:w="15" w:type="dxa"/>
              <w:right w:w="15" w:type="dxa"/>
            </w:tcMar>
            <w:vAlign w:val="center"/>
          </w:tcPr>
          <w:p w14:paraId="79A6A8C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EF2574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EE616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8ED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3CBC5D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99</w:t>
            </w:r>
          </w:p>
        </w:tc>
        <w:tc>
          <w:tcPr>
            <w:tcW w:w="3685" w:type="dxa"/>
            <w:shd w:val="clear" w:color="auto" w:fill="auto"/>
            <w:tcMar>
              <w:top w:w="15" w:type="dxa"/>
              <w:left w:w="15" w:type="dxa"/>
              <w:right w:w="15" w:type="dxa"/>
            </w:tcMar>
            <w:vAlign w:val="center"/>
          </w:tcPr>
          <w:p w14:paraId="068D073D">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湖北锐碟磨具制品有限公司</w:t>
            </w:r>
          </w:p>
        </w:tc>
        <w:tc>
          <w:tcPr>
            <w:tcW w:w="1550" w:type="dxa"/>
            <w:shd w:val="clear" w:color="auto" w:fill="auto"/>
            <w:tcMar>
              <w:top w:w="15" w:type="dxa"/>
              <w:left w:w="15" w:type="dxa"/>
              <w:right w:w="15" w:type="dxa"/>
            </w:tcMar>
            <w:vAlign w:val="center"/>
          </w:tcPr>
          <w:p w14:paraId="68033D5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669FF76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7D0BACA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A11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66156B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100</w:t>
            </w:r>
          </w:p>
        </w:tc>
        <w:tc>
          <w:tcPr>
            <w:tcW w:w="3685" w:type="dxa"/>
            <w:shd w:val="clear" w:color="auto" w:fill="auto"/>
            <w:tcMar>
              <w:top w:w="15" w:type="dxa"/>
              <w:left w:w="15" w:type="dxa"/>
              <w:right w:w="15" w:type="dxa"/>
            </w:tcMar>
            <w:vAlign w:val="center"/>
          </w:tcPr>
          <w:p w14:paraId="011D954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湖北星源电子科技有限公司</w:t>
            </w:r>
          </w:p>
        </w:tc>
        <w:tc>
          <w:tcPr>
            <w:tcW w:w="1550" w:type="dxa"/>
            <w:shd w:val="clear" w:color="auto" w:fill="auto"/>
            <w:tcMar>
              <w:top w:w="15" w:type="dxa"/>
              <w:left w:w="15" w:type="dxa"/>
              <w:right w:w="15" w:type="dxa"/>
            </w:tcMar>
            <w:vAlign w:val="center"/>
          </w:tcPr>
          <w:p w14:paraId="201EA51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EF6ECF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737A4A4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04A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CF5E82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101</w:t>
            </w:r>
          </w:p>
        </w:tc>
        <w:tc>
          <w:tcPr>
            <w:tcW w:w="3685" w:type="dxa"/>
            <w:shd w:val="clear" w:color="auto" w:fill="auto"/>
            <w:tcMar>
              <w:top w:w="15" w:type="dxa"/>
              <w:left w:w="15" w:type="dxa"/>
              <w:right w:w="15" w:type="dxa"/>
            </w:tcMar>
            <w:vAlign w:val="center"/>
          </w:tcPr>
          <w:p w14:paraId="6EDC6CF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湖北中晨电子磨具有限责任公司</w:t>
            </w:r>
          </w:p>
        </w:tc>
        <w:tc>
          <w:tcPr>
            <w:tcW w:w="1550" w:type="dxa"/>
            <w:shd w:val="clear" w:color="auto" w:fill="auto"/>
            <w:tcMar>
              <w:top w:w="15" w:type="dxa"/>
              <w:left w:w="15" w:type="dxa"/>
              <w:right w:w="15" w:type="dxa"/>
            </w:tcMar>
            <w:vAlign w:val="center"/>
          </w:tcPr>
          <w:p w14:paraId="3D6FAD1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A16F07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9D93A6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FF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02B973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102</w:t>
            </w:r>
          </w:p>
        </w:tc>
        <w:tc>
          <w:tcPr>
            <w:tcW w:w="3685" w:type="dxa"/>
            <w:shd w:val="clear" w:color="auto" w:fill="auto"/>
            <w:tcMar>
              <w:top w:w="15" w:type="dxa"/>
              <w:left w:w="15" w:type="dxa"/>
              <w:right w:w="15" w:type="dxa"/>
            </w:tcMar>
            <w:vAlign w:val="center"/>
          </w:tcPr>
          <w:p w14:paraId="1B890F0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湖北力星灯饰有限公司</w:t>
            </w:r>
          </w:p>
        </w:tc>
        <w:tc>
          <w:tcPr>
            <w:tcW w:w="1550" w:type="dxa"/>
            <w:shd w:val="clear" w:color="auto" w:fill="auto"/>
            <w:tcMar>
              <w:top w:w="15" w:type="dxa"/>
              <w:left w:w="15" w:type="dxa"/>
              <w:right w:w="15" w:type="dxa"/>
            </w:tcMar>
            <w:vAlign w:val="center"/>
          </w:tcPr>
          <w:p w14:paraId="2BE8370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5A8B2D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08668E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47B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F8CAFA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103</w:t>
            </w:r>
          </w:p>
        </w:tc>
        <w:tc>
          <w:tcPr>
            <w:tcW w:w="3685" w:type="dxa"/>
            <w:shd w:val="clear" w:color="auto" w:fill="auto"/>
            <w:tcMar>
              <w:top w:w="15" w:type="dxa"/>
              <w:left w:w="15" w:type="dxa"/>
              <w:right w:w="15" w:type="dxa"/>
            </w:tcMar>
            <w:vAlign w:val="center"/>
          </w:tcPr>
          <w:p w14:paraId="79D4FB9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湖北杭瑞陶瓷有限责任公司</w:t>
            </w:r>
          </w:p>
        </w:tc>
        <w:tc>
          <w:tcPr>
            <w:tcW w:w="1550" w:type="dxa"/>
            <w:shd w:val="clear" w:color="auto" w:fill="auto"/>
            <w:tcMar>
              <w:top w:w="15" w:type="dxa"/>
              <w:left w:w="15" w:type="dxa"/>
              <w:right w:w="15" w:type="dxa"/>
            </w:tcMar>
            <w:vAlign w:val="center"/>
          </w:tcPr>
          <w:p w14:paraId="59B21BD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E292B5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8966FB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0BF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D4F096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104</w:t>
            </w:r>
          </w:p>
        </w:tc>
        <w:tc>
          <w:tcPr>
            <w:tcW w:w="3685" w:type="dxa"/>
            <w:shd w:val="clear" w:color="auto" w:fill="auto"/>
            <w:tcMar>
              <w:top w:w="15" w:type="dxa"/>
              <w:left w:w="15" w:type="dxa"/>
              <w:right w:w="15" w:type="dxa"/>
            </w:tcMar>
            <w:vAlign w:val="center"/>
          </w:tcPr>
          <w:p w14:paraId="7D0630D2">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湖北亚细亚陶瓷有限公司</w:t>
            </w:r>
          </w:p>
        </w:tc>
        <w:tc>
          <w:tcPr>
            <w:tcW w:w="1550" w:type="dxa"/>
            <w:shd w:val="clear" w:color="auto" w:fill="auto"/>
            <w:tcMar>
              <w:top w:w="15" w:type="dxa"/>
              <w:left w:w="15" w:type="dxa"/>
              <w:right w:w="15" w:type="dxa"/>
            </w:tcMar>
            <w:vAlign w:val="center"/>
          </w:tcPr>
          <w:p w14:paraId="30309C3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50F3D5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759FA0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B6D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3EF6B6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105</w:t>
            </w:r>
          </w:p>
        </w:tc>
        <w:tc>
          <w:tcPr>
            <w:tcW w:w="3685" w:type="dxa"/>
            <w:shd w:val="clear" w:color="auto" w:fill="auto"/>
            <w:tcMar>
              <w:top w:w="15" w:type="dxa"/>
              <w:left w:w="15" w:type="dxa"/>
              <w:right w:w="15" w:type="dxa"/>
            </w:tcMar>
            <w:vAlign w:val="center"/>
          </w:tcPr>
          <w:p w14:paraId="0970AD6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湖北亚细亚新材料科技有限公司</w:t>
            </w:r>
          </w:p>
        </w:tc>
        <w:tc>
          <w:tcPr>
            <w:tcW w:w="1550" w:type="dxa"/>
            <w:shd w:val="clear" w:color="auto" w:fill="auto"/>
            <w:tcMar>
              <w:top w:w="15" w:type="dxa"/>
              <w:left w:w="15" w:type="dxa"/>
              <w:right w:w="15" w:type="dxa"/>
            </w:tcMar>
            <w:vAlign w:val="center"/>
          </w:tcPr>
          <w:p w14:paraId="7081554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6F1F505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7917492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CEE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2AE484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106</w:t>
            </w:r>
          </w:p>
        </w:tc>
        <w:tc>
          <w:tcPr>
            <w:tcW w:w="3685" w:type="dxa"/>
            <w:shd w:val="clear" w:color="auto" w:fill="auto"/>
            <w:tcMar>
              <w:top w:w="15" w:type="dxa"/>
              <w:left w:w="15" w:type="dxa"/>
              <w:right w:w="15" w:type="dxa"/>
            </w:tcMar>
            <w:vAlign w:val="center"/>
          </w:tcPr>
          <w:p w14:paraId="5E67D588">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湖北楚风瑶韵陶瓷股份有限公司</w:t>
            </w:r>
          </w:p>
        </w:tc>
        <w:tc>
          <w:tcPr>
            <w:tcW w:w="1550" w:type="dxa"/>
            <w:shd w:val="clear" w:color="auto" w:fill="auto"/>
            <w:tcMar>
              <w:top w:w="15" w:type="dxa"/>
              <w:left w:w="15" w:type="dxa"/>
              <w:right w:w="15" w:type="dxa"/>
            </w:tcMar>
            <w:vAlign w:val="center"/>
          </w:tcPr>
          <w:p w14:paraId="6EB22D1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9004C9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17365FA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8F2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A6347A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107</w:t>
            </w:r>
          </w:p>
        </w:tc>
        <w:tc>
          <w:tcPr>
            <w:tcW w:w="3685" w:type="dxa"/>
            <w:shd w:val="clear" w:color="auto" w:fill="auto"/>
            <w:tcMar>
              <w:top w:w="15" w:type="dxa"/>
              <w:left w:w="15" w:type="dxa"/>
              <w:right w:w="15" w:type="dxa"/>
            </w:tcMar>
            <w:vAlign w:val="center"/>
          </w:tcPr>
          <w:p w14:paraId="7FCF299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湖北药姑山生物科技股份有限公司</w:t>
            </w:r>
          </w:p>
        </w:tc>
        <w:tc>
          <w:tcPr>
            <w:tcW w:w="1550" w:type="dxa"/>
            <w:shd w:val="clear" w:color="auto" w:fill="auto"/>
            <w:tcMar>
              <w:top w:w="15" w:type="dxa"/>
              <w:left w:w="15" w:type="dxa"/>
              <w:right w:w="15" w:type="dxa"/>
            </w:tcMar>
            <w:vAlign w:val="center"/>
          </w:tcPr>
          <w:p w14:paraId="7657AA7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268559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72D7FCF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E6A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F33D02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108</w:t>
            </w:r>
          </w:p>
        </w:tc>
        <w:tc>
          <w:tcPr>
            <w:tcW w:w="3685" w:type="dxa"/>
            <w:shd w:val="clear" w:color="auto" w:fill="auto"/>
            <w:tcMar>
              <w:top w:w="15" w:type="dxa"/>
              <w:left w:w="15" w:type="dxa"/>
              <w:right w:w="15" w:type="dxa"/>
            </w:tcMar>
            <w:vAlign w:val="center"/>
          </w:tcPr>
          <w:p w14:paraId="5B7B1566">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通城县信达包装材料有限公司</w:t>
            </w:r>
          </w:p>
        </w:tc>
        <w:tc>
          <w:tcPr>
            <w:tcW w:w="1550" w:type="dxa"/>
            <w:shd w:val="clear" w:color="auto" w:fill="auto"/>
            <w:tcMar>
              <w:top w:w="15" w:type="dxa"/>
              <w:left w:w="15" w:type="dxa"/>
              <w:right w:w="15" w:type="dxa"/>
            </w:tcMar>
            <w:vAlign w:val="center"/>
          </w:tcPr>
          <w:p w14:paraId="11764EB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F7C85B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272871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1E7A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41AFE4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109</w:t>
            </w:r>
          </w:p>
        </w:tc>
        <w:tc>
          <w:tcPr>
            <w:tcW w:w="3685" w:type="dxa"/>
            <w:shd w:val="clear" w:color="auto" w:fill="auto"/>
            <w:tcMar>
              <w:top w:w="15" w:type="dxa"/>
              <w:left w:w="15" w:type="dxa"/>
              <w:right w:w="15" w:type="dxa"/>
            </w:tcMar>
            <w:vAlign w:val="center"/>
          </w:tcPr>
          <w:p w14:paraId="18AF7A3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湖北宏良印刷有限公司</w:t>
            </w:r>
          </w:p>
        </w:tc>
        <w:tc>
          <w:tcPr>
            <w:tcW w:w="1550" w:type="dxa"/>
            <w:shd w:val="clear" w:color="auto" w:fill="auto"/>
            <w:tcMar>
              <w:top w:w="15" w:type="dxa"/>
              <w:left w:w="15" w:type="dxa"/>
              <w:right w:w="15" w:type="dxa"/>
            </w:tcMar>
            <w:vAlign w:val="center"/>
          </w:tcPr>
          <w:p w14:paraId="3677AF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BDC003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B82EB1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7AB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8A03EB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110</w:t>
            </w:r>
          </w:p>
        </w:tc>
        <w:tc>
          <w:tcPr>
            <w:tcW w:w="3685" w:type="dxa"/>
            <w:shd w:val="clear" w:color="auto" w:fill="auto"/>
            <w:tcMar>
              <w:top w:w="15" w:type="dxa"/>
              <w:left w:w="15" w:type="dxa"/>
              <w:right w:w="15" w:type="dxa"/>
            </w:tcMar>
            <w:vAlign w:val="center"/>
          </w:tcPr>
          <w:p w14:paraId="3DA2B8C2">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湖北华思电工材料有限公司</w:t>
            </w:r>
          </w:p>
        </w:tc>
        <w:tc>
          <w:tcPr>
            <w:tcW w:w="1550" w:type="dxa"/>
            <w:shd w:val="clear" w:color="auto" w:fill="auto"/>
            <w:tcMar>
              <w:top w:w="15" w:type="dxa"/>
              <w:left w:w="15" w:type="dxa"/>
              <w:right w:w="15" w:type="dxa"/>
            </w:tcMar>
            <w:vAlign w:val="center"/>
          </w:tcPr>
          <w:p w14:paraId="5B1A4EB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A9FB22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06B5EF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0E6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18E8CA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111</w:t>
            </w:r>
          </w:p>
        </w:tc>
        <w:tc>
          <w:tcPr>
            <w:tcW w:w="3685" w:type="dxa"/>
            <w:shd w:val="clear" w:color="auto" w:fill="auto"/>
            <w:tcMar>
              <w:top w:w="15" w:type="dxa"/>
              <w:left w:w="15" w:type="dxa"/>
              <w:right w:w="15" w:type="dxa"/>
            </w:tcMar>
            <w:vAlign w:val="center"/>
          </w:tcPr>
          <w:p w14:paraId="048DF0B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通城县卓成矿业有限公司</w:t>
            </w:r>
          </w:p>
        </w:tc>
        <w:tc>
          <w:tcPr>
            <w:tcW w:w="1550" w:type="dxa"/>
            <w:shd w:val="clear" w:color="auto" w:fill="auto"/>
            <w:tcMar>
              <w:top w:w="15" w:type="dxa"/>
              <w:left w:w="15" w:type="dxa"/>
              <w:right w:w="15" w:type="dxa"/>
            </w:tcMar>
            <w:vAlign w:val="center"/>
          </w:tcPr>
          <w:p w14:paraId="74B1192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非煤矿山</w:t>
            </w:r>
          </w:p>
        </w:tc>
        <w:tc>
          <w:tcPr>
            <w:tcW w:w="1260" w:type="dxa"/>
            <w:shd w:val="clear" w:color="auto" w:fill="auto"/>
            <w:tcMar>
              <w:top w:w="15" w:type="dxa"/>
              <w:left w:w="15" w:type="dxa"/>
              <w:right w:w="15" w:type="dxa"/>
            </w:tcMar>
            <w:vAlign w:val="center"/>
          </w:tcPr>
          <w:p w14:paraId="45D5DEB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726C131">
            <w:pPr>
              <w:keepNext w:val="0"/>
              <w:keepLines w:val="0"/>
              <w:suppressLineNumbers w:val="0"/>
              <w:spacing w:before="0" w:beforeLines="0" w:beforeAutospacing="0" w:after="0" w:afterLines="0" w:afterAutospacing="0"/>
              <w:ind w:left="210" w:leftChars="0" w:right="0" w:rightChars="0" w:hanging="210" w:hangingChars="10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市基础科、应急科</w:t>
            </w:r>
          </w:p>
          <w:p w14:paraId="2EB67068">
            <w:pPr>
              <w:keepNext w:val="0"/>
              <w:keepLines w:val="0"/>
              <w:suppressLineNumbers w:val="0"/>
              <w:spacing w:before="0" w:beforeLines="0" w:beforeAutospacing="0" w:after="0" w:afterLines="0" w:afterAutospacing="0"/>
              <w:ind w:left="210" w:leftChars="0" w:right="0" w:rightChars="0" w:hanging="210" w:hangingChars="10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4D0E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3499A0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112</w:t>
            </w:r>
          </w:p>
        </w:tc>
        <w:tc>
          <w:tcPr>
            <w:tcW w:w="3685" w:type="dxa"/>
            <w:shd w:val="clear" w:color="auto" w:fill="auto"/>
            <w:tcMar>
              <w:top w:w="15" w:type="dxa"/>
              <w:left w:w="15" w:type="dxa"/>
              <w:right w:w="15" w:type="dxa"/>
            </w:tcMar>
            <w:vAlign w:val="center"/>
          </w:tcPr>
          <w:p w14:paraId="28C57A31">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湖北润康医疗科技有限公司</w:t>
            </w:r>
          </w:p>
        </w:tc>
        <w:tc>
          <w:tcPr>
            <w:tcW w:w="1550" w:type="dxa"/>
            <w:shd w:val="clear" w:color="auto" w:fill="auto"/>
            <w:tcMar>
              <w:top w:w="15" w:type="dxa"/>
              <w:left w:w="15" w:type="dxa"/>
              <w:right w:w="15" w:type="dxa"/>
            </w:tcMar>
            <w:vAlign w:val="center"/>
          </w:tcPr>
          <w:p w14:paraId="544B6D3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727BB0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580E7E8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5F18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62914C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113</w:t>
            </w:r>
          </w:p>
        </w:tc>
        <w:tc>
          <w:tcPr>
            <w:tcW w:w="3685" w:type="dxa"/>
            <w:shd w:val="clear" w:color="auto" w:fill="auto"/>
            <w:tcMar>
              <w:top w:w="15" w:type="dxa"/>
              <w:left w:w="15" w:type="dxa"/>
              <w:right w:w="15" w:type="dxa"/>
            </w:tcMar>
            <w:vAlign w:val="center"/>
          </w:tcPr>
          <w:p w14:paraId="6F320684">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湖北九楚大健康产业有限公司</w:t>
            </w:r>
          </w:p>
        </w:tc>
        <w:tc>
          <w:tcPr>
            <w:tcW w:w="1550" w:type="dxa"/>
            <w:shd w:val="clear" w:color="auto" w:fill="auto"/>
            <w:tcMar>
              <w:top w:w="15" w:type="dxa"/>
              <w:left w:w="15" w:type="dxa"/>
              <w:right w:w="15" w:type="dxa"/>
            </w:tcMar>
            <w:vAlign w:val="center"/>
          </w:tcPr>
          <w:p w14:paraId="169B30E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D34DA6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2E37A8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29E5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23AC0F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114</w:t>
            </w:r>
          </w:p>
        </w:tc>
        <w:tc>
          <w:tcPr>
            <w:tcW w:w="3685" w:type="dxa"/>
            <w:shd w:val="clear" w:color="auto" w:fill="auto"/>
            <w:tcMar>
              <w:top w:w="15" w:type="dxa"/>
              <w:left w:w="15" w:type="dxa"/>
              <w:right w:w="15" w:type="dxa"/>
            </w:tcMar>
            <w:vAlign w:val="center"/>
          </w:tcPr>
          <w:p w14:paraId="5946B42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通城县恒硕建筑材料有限公司</w:t>
            </w:r>
          </w:p>
        </w:tc>
        <w:tc>
          <w:tcPr>
            <w:tcW w:w="1550" w:type="dxa"/>
            <w:shd w:val="clear" w:color="auto" w:fill="auto"/>
            <w:tcMar>
              <w:top w:w="15" w:type="dxa"/>
              <w:left w:w="15" w:type="dxa"/>
              <w:right w:w="15" w:type="dxa"/>
            </w:tcMar>
            <w:vAlign w:val="center"/>
          </w:tcPr>
          <w:p w14:paraId="7C02DD8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2E8C4F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6DD8E11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7EC2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5584DA1">
            <w:pPr>
              <w:keepNext w:val="0"/>
              <w:keepLines w:val="0"/>
              <w:suppressLineNumbers w:val="0"/>
              <w:spacing w:before="0" w:beforeLines="0" w:beforeAutospacing="0" w:after="0" w:afterLines="0" w:afterAutospacing="0" w:line="240" w:lineRule="auto"/>
              <w:ind w:left="0" w:leftChars="0" w:right="0" w:rightChars="0"/>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115</w:t>
            </w:r>
          </w:p>
        </w:tc>
        <w:tc>
          <w:tcPr>
            <w:tcW w:w="3685" w:type="dxa"/>
            <w:shd w:val="clear" w:color="auto" w:fill="auto"/>
            <w:tcMar>
              <w:top w:w="15" w:type="dxa"/>
              <w:left w:w="15" w:type="dxa"/>
              <w:right w:w="15" w:type="dxa"/>
            </w:tcMar>
            <w:vAlign w:val="center"/>
          </w:tcPr>
          <w:p w14:paraId="2F8B5AF3">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湖北瀛通电子有限公司</w:t>
            </w:r>
          </w:p>
        </w:tc>
        <w:tc>
          <w:tcPr>
            <w:tcW w:w="1550" w:type="dxa"/>
            <w:shd w:val="clear" w:color="auto" w:fill="auto"/>
            <w:tcMar>
              <w:top w:w="15" w:type="dxa"/>
              <w:left w:w="15" w:type="dxa"/>
              <w:right w:w="15" w:type="dxa"/>
            </w:tcMar>
            <w:vAlign w:val="center"/>
          </w:tcPr>
          <w:p w14:paraId="0CB05BF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B79989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036259B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6684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21A999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116</w:t>
            </w:r>
          </w:p>
        </w:tc>
        <w:tc>
          <w:tcPr>
            <w:tcW w:w="3685" w:type="dxa"/>
            <w:shd w:val="clear" w:color="auto" w:fill="auto"/>
            <w:tcMar>
              <w:top w:w="15" w:type="dxa"/>
              <w:left w:w="15" w:type="dxa"/>
              <w:right w:w="15" w:type="dxa"/>
            </w:tcMar>
            <w:vAlign w:val="center"/>
          </w:tcPr>
          <w:p w14:paraId="54953CEE">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湖北瀛新精密电子有限公司</w:t>
            </w:r>
          </w:p>
        </w:tc>
        <w:tc>
          <w:tcPr>
            <w:tcW w:w="1550" w:type="dxa"/>
            <w:shd w:val="clear" w:color="auto" w:fill="auto"/>
            <w:tcMar>
              <w:top w:w="15" w:type="dxa"/>
              <w:left w:w="15" w:type="dxa"/>
              <w:right w:w="15" w:type="dxa"/>
            </w:tcMar>
            <w:vAlign w:val="center"/>
          </w:tcPr>
          <w:p w14:paraId="3F601A0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B67E89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第三季度</w:t>
            </w:r>
          </w:p>
        </w:tc>
        <w:tc>
          <w:tcPr>
            <w:tcW w:w="1755" w:type="dxa"/>
            <w:shd w:val="clear" w:color="auto" w:fill="auto"/>
            <w:tcMar>
              <w:top w:w="15" w:type="dxa"/>
              <w:left w:w="15" w:type="dxa"/>
              <w:right w:w="15" w:type="dxa"/>
            </w:tcMar>
            <w:vAlign w:val="center"/>
          </w:tcPr>
          <w:p w14:paraId="232EC0C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基础股、执法大队</w:t>
            </w:r>
          </w:p>
        </w:tc>
      </w:tr>
      <w:tr w14:paraId="5E9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64E306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117</w:t>
            </w:r>
          </w:p>
        </w:tc>
        <w:tc>
          <w:tcPr>
            <w:tcW w:w="3685" w:type="dxa"/>
            <w:shd w:val="clear" w:color="auto" w:fill="auto"/>
            <w:tcMar>
              <w:top w:w="15" w:type="dxa"/>
              <w:left w:w="15" w:type="dxa"/>
              <w:right w:w="15" w:type="dxa"/>
            </w:tcMar>
            <w:vAlign w:val="center"/>
          </w:tcPr>
          <w:p w14:paraId="6DA1AAF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湖北丰普研磨科技有限公司</w:t>
            </w:r>
          </w:p>
        </w:tc>
        <w:tc>
          <w:tcPr>
            <w:tcW w:w="1550" w:type="dxa"/>
            <w:shd w:val="clear" w:color="auto" w:fill="auto"/>
            <w:tcMar>
              <w:top w:w="15" w:type="dxa"/>
              <w:left w:w="15" w:type="dxa"/>
              <w:right w:w="15" w:type="dxa"/>
            </w:tcMar>
            <w:vAlign w:val="center"/>
          </w:tcPr>
          <w:p w14:paraId="4277D1D9">
            <w:pPr>
              <w:keepNext w:val="0"/>
              <w:keepLines w:val="0"/>
              <w:widowControl/>
              <w:suppressLineNumbers w:val="0"/>
              <w:spacing w:before="0" w:beforeAutospacing="0" w:after="0" w:afterAutospacing="0"/>
              <w:ind w:left="0" w:leftChars="0" w:right="0" w:rightChars="0" w:firstLine="210" w:firstLineChars="10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8B99AA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20A7DCA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2E4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53696D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118</w:t>
            </w:r>
          </w:p>
        </w:tc>
        <w:tc>
          <w:tcPr>
            <w:tcW w:w="3685" w:type="dxa"/>
            <w:shd w:val="clear" w:color="auto" w:fill="auto"/>
            <w:tcMar>
              <w:top w:w="15" w:type="dxa"/>
              <w:left w:w="15" w:type="dxa"/>
              <w:right w:w="15" w:type="dxa"/>
            </w:tcMar>
            <w:vAlign w:val="center"/>
          </w:tcPr>
          <w:p w14:paraId="37B3B68E">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通城县安平烟花爆竹批发有限公司</w:t>
            </w:r>
          </w:p>
        </w:tc>
        <w:tc>
          <w:tcPr>
            <w:tcW w:w="1550" w:type="dxa"/>
            <w:shd w:val="clear" w:color="auto" w:fill="auto"/>
            <w:tcMar>
              <w:top w:w="15" w:type="dxa"/>
              <w:left w:w="15" w:type="dxa"/>
              <w:right w:w="15" w:type="dxa"/>
            </w:tcMar>
            <w:vAlign w:val="center"/>
          </w:tcPr>
          <w:p w14:paraId="0AE31B2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烟花爆竹</w:t>
            </w:r>
          </w:p>
        </w:tc>
        <w:tc>
          <w:tcPr>
            <w:tcW w:w="1260" w:type="dxa"/>
            <w:shd w:val="clear" w:color="auto" w:fill="auto"/>
            <w:tcMar>
              <w:top w:w="15" w:type="dxa"/>
              <w:left w:w="15" w:type="dxa"/>
              <w:right w:w="15" w:type="dxa"/>
            </w:tcMar>
            <w:vAlign w:val="center"/>
          </w:tcPr>
          <w:p w14:paraId="008DDDD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7045C4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市危化科、危化股</w:t>
            </w:r>
          </w:p>
        </w:tc>
      </w:tr>
      <w:tr w14:paraId="41C2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838CD3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119</w:t>
            </w:r>
          </w:p>
        </w:tc>
        <w:tc>
          <w:tcPr>
            <w:tcW w:w="3685" w:type="dxa"/>
            <w:shd w:val="clear" w:color="auto" w:fill="auto"/>
            <w:tcMar>
              <w:top w:w="15" w:type="dxa"/>
              <w:left w:w="15" w:type="dxa"/>
              <w:right w:w="15" w:type="dxa"/>
            </w:tcMar>
            <w:vAlign w:val="center"/>
          </w:tcPr>
          <w:p w14:paraId="1844D04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通城县和泰烟花爆竹批发有限公司</w:t>
            </w:r>
          </w:p>
        </w:tc>
        <w:tc>
          <w:tcPr>
            <w:tcW w:w="1550" w:type="dxa"/>
            <w:shd w:val="clear" w:color="auto" w:fill="auto"/>
            <w:tcMar>
              <w:top w:w="15" w:type="dxa"/>
              <w:left w:w="15" w:type="dxa"/>
              <w:right w:w="15" w:type="dxa"/>
            </w:tcMar>
            <w:vAlign w:val="center"/>
          </w:tcPr>
          <w:p w14:paraId="4AA79C5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烟花爆竹</w:t>
            </w:r>
          </w:p>
        </w:tc>
        <w:tc>
          <w:tcPr>
            <w:tcW w:w="1260" w:type="dxa"/>
            <w:shd w:val="clear" w:color="auto" w:fill="auto"/>
            <w:tcMar>
              <w:top w:w="15" w:type="dxa"/>
              <w:left w:w="15" w:type="dxa"/>
              <w:right w:w="15" w:type="dxa"/>
            </w:tcMar>
            <w:vAlign w:val="center"/>
          </w:tcPr>
          <w:p w14:paraId="3ABCC8D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087DDF8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市危化科、危化股</w:t>
            </w:r>
          </w:p>
        </w:tc>
      </w:tr>
      <w:tr w14:paraId="420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034C3F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120</w:t>
            </w:r>
          </w:p>
        </w:tc>
        <w:tc>
          <w:tcPr>
            <w:tcW w:w="3685" w:type="dxa"/>
            <w:shd w:val="clear" w:color="auto" w:fill="auto"/>
            <w:tcMar>
              <w:top w:w="15" w:type="dxa"/>
              <w:left w:w="15" w:type="dxa"/>
              <w:right w:w="15" w:type="dxa"/>
            </w:tcMar>
            <w:vAlign w:val="center"/>
          </w:tcPr>
          <w:p w14:paraId="50B9C0CF">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通城县麦市镇启飞加油站</w:t>
            </w:r>
          </w:p>
        </w:tc>
        <w:tc>
          <w:tcPr>
            <w:tcW w:w="1550" w:type="dxa"/>
            <w:shd w:val="clear" w:color="auto" w:fill="auto"/>
            <w:tcMar>
              <w:top w:w="15" w:type="dxa"/>
              <w:left w:w="15" w:type="dxa"/>
              <w:right w:w="15" w:type="dxa"/>
            </w:tcMar>
            <w:vAlign w:val="center"/>
          </w:tcPr>
          <w:p w14:paraId="79EB541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8BD1F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1DBC87BB">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656C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7EBC4E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121</w:t>
            </w:r>
          </w:p>
        </w:tc>
        <w:tc>
          <w:tcPr>
            <w:tcW w:w="3685" w:type="dxa"/>
            <w:shd w:val="clear" w:color="auto" w:fill="auto"/>
            <w:tcMar>
              <w:top w:w="15" w:type="dxa"/>
              <w:left w:w="15" w:type="dxa"/>
              <w:right w:w="15" w:type="dxa"/>
            </w:tcMar>
            <w:vAlign w:val="center"/>
          </w:tcPr>
          <w:p w14:paraId="4051A885">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通城县陈塅加油站</w:t>
            </w:r>
          </w:p>
        </w:tc>
        <w:tc>
          <w:tcPr>
            <w:tcW w:w="1550" w:type="dxa"/>
            <w:shd w:val="clear" w:color="auto" w:fill="auto"/>
            <w:tcMar>
              <w:top w:w="15" w:type="dxa"/>
              <w:left w:w="15" w:type="dxa"/>
              <w:right w:w="15" w:type="dxa"/>
            </w:tcMar>
            <w:vAlign w:val="center"/>
          </w:tcPr>
          <w:p w14:paraId="37E10B6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3E9CF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0766F7C">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1D4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C89401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122</w:t>
            </w:r>
          </w:p>
        </w:tc>
        <w:tc>
          <w:tcPr>
            <w:tcW w:w="3685" w:type="dxa"/>
            <w:shd w:val="clear" w:color="auto" w:fill="auto"/>
            <w:tcMar>
              <w:top w:w="15" w:type="dxa"/>
              <w:left w:w="15" w:type="dxa"/>
              <w:right w:w="15" w:type="dxa"/>
            </w:tcMar>
            <w:vAlign w:val="center"/>
          </w:tcPr>
          <w:p w14:paraId="70477CF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通城县盛帆加油站有限公司</w:t>
            </w:r>
          </w:p>
        </w:tc>
        <w:tc>
          <w:tcPr>
            <w:tcW w:w="1550" w:type="dxa"/>
            <w:shd w:val="clear" w:color="auto" w:fill="auto"/>
            <w:tcMar>
              <w:top w:w="15" w:type="dxa"/>
              <w:left w:w="15" w:type="dxa"/>
              <w:right w:w="15" w:type="dxa"/>
            </w:tcMar>
            <w:vAlign w:val="center"/>
          </w:tcPr>
          <w:p w14:paraId="36AFC2A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5529003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84E145D">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22AB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320135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123</w:t>
            </w:r>
          </w:p>
        </w:tc>
        <w:tc>
          <w:tcPr>
            <w:tcW w:w="3685" w:type="dxa"/>
            <w:shd w:val="clear" w:color="auto" w:fill="auto"/>
            <w:tcMar>
              <w:top w:w="15" w:type="dxa"/>
              <w:left w:w="15" w:type="dxa"/>
              <w:right w:w="15" w:type="dxa"/>
            </w:tcMar>
            <w:vAlign w:val="center"/>
          </w:tcPr>
          <w:p w14:paraId="0DBB3CAC">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通城县黄袍加油站</w:t>
            </w:r>
          </w:p>
        </w:tc>
        <w:tc>
          <w:tcPr>
            <w:tcW w:w="1550" w:type="dxa"/>
            <w:shd w:val="clear" w:color="auto" w:fill="auto"/>
            <w:tcMar>
              <w:top w:w="15" w:type="dxa"/>
              <w:left w:w="15" w:type="dxa"/>
              <w:right w:w="15" w:type="dxa"/>
            </w:tcMar>
            <w:vAlign w:val="center"/>
          </w:tcPr>
          <w:p w14:paraId="4A185BB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41E7B31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48EFE57B">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175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A6CB47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124</w:t>
            </w:r>
          </w:p>
        </w:tc>
        <w:tc>
          <w:tcPr>
            <w:tcW w:w="3685" w:type="dxa"/>
            <w:shd w:val="clear" w:color="auto" w:fill="auto"/>
            <w:tcMar>
              <w:top w:w="15" w:type="dxa"/>
              <w:left w:w="15" w:type="dxa"/>
              <w:right w:w="15" w:type="dxa"/>
            </w:tcMar>
            <w:vAlign w:val="center"/>
          </w:tcPr>
          <w:p w14:paraId="7448D530">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通城县塘湖凉亭加油站</w:t>
            </w:r>
          </w:p>
        </w:tc>
        <w:tc>
          <w:tcPr>
            <w:tcW w:w="1550" w:type="dxa"/>
            <w:shd w:val="clear" w:color="auto" w:fill="auto"/>
            <w:tcMar>
              <w:top w:w="15" w:type="dxa"/>
              <w:left w:w="15" w:type="dxa"/>
              <w:right w:w="15" w:type="dxa"/>
            </w:tcMar>
            <w:vAlign w:val="center"/>
          </w:tcPr>
          <w:p w14:paraId="38E94CD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344DEF6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078A26B">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2DC4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7DE2D1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125</w:t>
            </w:r>
          </w:p>
        </w:tc>
        <w:tc>
          <w:tcPr>
            <w:tcW w:w="3685" w:type="dxa"/>
            <w:shd w:val="clear" w:color="auto" w:fill="auto"/>
            <w:tcMar>
              <w:top w:w="15" w:type="dxa"/>
              <w:left w:w="15" w:type="dxa"/>
              <w:right w:w="15" w:type="dxa"/>
            </w:tcMar>
            <w:vAlign w:val="center"/>
          </w:tcPr>
          <w:p w14:paraId="270861C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中国石油天然气股份有限公司湖北销售分公司通城县石南加油站</w:t>
            </w:r>
          </w:p>
        </w:tc>
        <w:tc>
          <w:tcPr>
            <w:tcW w:w="1550" w:type="dxa"/>
            <w:shd w:val="clear" w:color="auto" w:fill="auto"/>
            <w:tcMar>
              <w:top w:w="15" w:type="dxa"/>
              <w:left w:w="15" w:type="dxa"/>
              <w:right w:w="15" w:type="dxa"/>
            </w:tcMar>
            <w:vAlign w:val="center"/>
          </w:tcPr>
          <w:p w14:paraId="26045B5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4BC3A96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4865485">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181B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9E68F2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126</w:t>
            </w:r>
          </w:p>
        </w:tc>
        <w:tc>
          <w:tcPr>
            <w:tcW w:w="3685" w:type="dxa"/>
            <w:shd w:val="clear" w:color="auto" w:fill="auto"/>
            <w:tcMar>
              <w:top w:w="15" w:type="dxa"/>
              <w:left w:w="15" w:type="dxa"/>
              <w:right w:w="15" w:type="dxa"/>
            </w:tcMar>
            <w:vAlign w:val="center"/>
          </w:tcPr>
          <w:p w14:paraId="2D9F9842">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中国石化销售股份有限公司湖北咸宁通城石油分公司通界东加油站</w:t>
            </w:r>
          </w:p>
        </w:tc>
        <w:tc>
          <w:tcPr>
            <w:tcW w:w="1550" w:type="dxa"/>
            <w:shd w:val="clear" w:color="auto" w:fill="auto"/>
            <w:tcMar>
              <w:top w:w="15" w:type="dxa"/>
              <w:left w:w="15" w:type="dxa"/>
              <w:right w:w="15" w:type="dxa"/>
            </w:tcMar>
            <w:vAlign w:val="center"/>
          </w:tcPr>
          <w:p w14:paraId="149272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0F3DBFC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14594C5">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3EF6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3D2E39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127</w:t>
            </w:r>
          </w:p>
        </w:tc>
        <w:tc>
          <w:tcPr>
            <w:tcW w:w="3685" w:type="dxa"/>
            <w:shd w:val="clear" w:color="auto" w:fill="auto"/>
            <w:tcMar>
              <w:top w:w="15" w:type="dxa"/>
              <w:left w:w="15" w:type="dxa"/>
              <w:right w:w="15" w:type="dxa"/>
            </w:tcMar>
            <w:vAlign w:val="center"/>
          </w:tcPr>
          <w:p w14:paraId="0E291921">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中国石化销售股份有限公司湖北咸宁通城石油分公司通界西加油站</w:t>
            </w:r>
          </w:p>
        </w:tc>
        <w:tc>
          <w:tcPr>
            <w:tcW w:w="1550" w:type="dxa"/>
            <w:shd w:val="clear" w:color="auto" w:fill="auto"/>
            <w:tcMar>
              <w:top w:w="15" w:type="dxa"/>
              <w:left w:w="15" w:type="dxa"/>
              <w:right w:w="15" w:type="dxa"/>
            </w:tcMar>
            <w:vAlign w:val="center"/>
          </w:tcPr>
          <w:p w14:paraId="77B7C3F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7D3A983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3ED5AC51">
            <w:pPr>
              <w:keepNext w:val="0"/>
              <w:keepLines w:val="0"/>
              <w:widowControl/>
              <w:suppressLineNumbers w:val="0"/>
              <w:spacing w:before="0" w:beforeAutospacing="0" w:after="0" w:afterAutospacing="0"/>
              <w:ind w:right="0" w:rightChars="0"/>
              <w:jc w:val="center"/>
              <w:textAlignment w:val="center"/>
              <w:rPr>
                <w:rFonts w:hint="eastAsia" w:asciiTheme="minorEastAsia" w:hAnsiTheme="minorEastAsia" w:eastAsiaTheme="minorEastAsia" w:cstheme="minorEastAsia"/>
                <w:i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危化股</w:t>
            </w:r>
          </w:p>
        </w:tc>
      </w:tr>
      <w:tr w14:paraId="72F0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F27CE9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128</w:t>
            </w:r>
          </w:p>
        </w:tc>
        <w:tc>
          <w:tcPr>
            <w:tcW w:w="3685" w:type="dxa"/>
            <w:shd w:val="clear" w:color="auto" w:fill="auto"/>
            <w:tcMar>
              <w:top w:w="15" w:type="dxa"/>
              <w:left w:w="15" w:type="dxa"/>
              <w:right w:w="15" w:type="dxa"/>
            </w:tcMar>
            <w:vAlign w:val="center"/>
          </w:tcPr>
          <w:p w14:paraId="64ABAD5F">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中国石化销售股份有限公司湖北咸宁通城城南加油站</w:t>
            </w:r>
          </w:p>
        </w:tc>
        <w:tc>
          <w:tcPr>
            <w:tcW w:w="1550" w:type="dxa"/>
            <w:shd w:val="clear" w:color="auto" w:fill="auto"/>
            <w:tcMar>
              <w:top w:w="15" w:type="dxa"/>
              <w:left w:w="15" w:type="dxa"/>
              <w:right w:w="15" w:type="dxa"/>
            </w:tcMar>
            <w:vAlign w:val="center"/>
          </w:tcPr>
          <w:p w14:paraId="41014E5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85333B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34096F2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危化股</w:t>
            </w:r>
          </w:p>
        </w:tc>
      </w:tr>
      <w:tr w14:paraId="1BF7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9DD53C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129</w:t>
            </w:r>
          </w:p>
        </w:tc>
        <w:tc>
          <w:tcPr>
            <w:tcW w:w="3685" w:type="dxa"/>
            <w:shd w:val="clear" w:color="auto" w:fill="auto"/>
            <w:tcMar>
              <w:top w:w="15" w:type="dxa"/>
              <w:left w:w="15" w:type="dxa"/>
              <w:right w:w="15" w:type="dxa"/>
            </w:tcMar>
            <w:vAlign w:val="center"/>
          </w:tcPr>
          <w:p w14:paraId="518CAC9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中国石化销售股份有限公司湖北咸宁通城大坪坳加油站</w:t>
            </w:r>
          </w:p>
        </w:tc>
        <w:tc>
          <w:tcPr>
            <w:tcW w:w="1550" w:type="dxa"/>
            <w:shd w:val="clear" w:color="auto" w:fill="auto"/>
            <w:tcMar>
              <w:top w:w="15" w:type="dxa"/>
              <w:left w:w="15" w:type="dxa"/>
              <w:right w:w="15" w:type="dxa"/>
            </w:tcMar>
            <w:vAlign w:val="center"/>
          </w:tcPr>
          <w:p w14:paraId="6B64B87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1ECB641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B8A0A8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危化股</w:t>
            </w:r>
          </w:p>
        </w:tc>
      </w:tr>
      <w:tr w14:paraId="587A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F927FC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130</w:t>
            </w:r>
          </w:p>
        </w:tc>
        <w:tc>
          <w:tcPr>
            <w:tcW w:w="3685" w:type="dxa"/>
            <w:shd w:val="clear" w:color="auto" w:fill="auto"/>
            <w:tcMar>
              <w:top w:w="15" w:type="dxa"/>
              <w:left w:w="15" w:type="dxa"/>
              <w:right w:w="15" w:type="dxa"/>
            </w:tcMar>
            <w:vAlign w:val="center"/>
          </w:tcPr>
          <w:p w14:paraId="53BC2AB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中国石化销售股份有限公司湖北咸宁通城马港加油站</w:t>
            </w:r>
          </w:p>
        </w:tc>
        <w:tc>
          <w:tcPr>
            <w:tcW w:w="1550" w:type="dxa"/>
            <w:shd w:val="clear" w:color="auto" w:fill="auto"/>
            <w:tcMar>
              <w:top w:w="15" w:type="dxa"/>
              <w:left w:w="15" w:type="dxa"/>
              <w:right w:w="15" w:type="dxa"/>
            </w:tcMar>
            <w:vAlign w:val="center"/>
          </w:tcPr>
          <w:p w14:paraId="176CCB6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危险化学品</w:t>
            </w:r>
          </w:p>
        </w:tc>
        <w:tc>
          <w:tcPr>
            <w:tcW w:w="1260" w:type="dxa"/>
            <w:shd w:val="clear" w:color="auto" w:fill="auto"/>
            <w:tcMar>
              <w:top w:w="15" w:type="dxa"/>
              <w:left w:w="15" w:type="dxa"/>
              <w:right w:w="15" w:type="dxa"/>
            </w:tcMar>
            <w:vAlign w:val="center"/>
          </w:tcPr>
          <w:p w14:paraId="6226DF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436E830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危化股</w:t>
            </w:r>
          </w:p>
        </w:tc>
      </w:tr>
      <w:tr w14:paraId="223C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56F74C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131</w:t>
            </w:r>
          </w:p>
        </w:tc>
        <w:tc>
          <w:tcPr>
            <w:tcW w:w="3685" w:type="dxa"/>
            <w:shd w:val="clear" w:color="auto" w:fill="auto"/>
            <w:tcMar>
              <w:top w:w="15" w:type="dxa"/>
              <w:left w:w="15" w:type="dxa"/>
              <w:right w:w="15" w:type="dxa"/>
            </w:tcMar>
            <w:vAlign w:val="center"/>
          </w:tcPr>
          <w:p w14:paraId="040B7AF9">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通城县锦山基地茶场</w:t>
            </w:r>
          </w:p>
        </w:tc>
        <w:tc>
          <w:tcPr>
            <w:tcW w:w="1550" w:type="dxa"/>
            <w:shd w:val="clear" w:color="auto" w:fill="auto"/>
            <w:tcMar>
              <w:top w:w="15" w:type="dxa"/>
              <w:left w:w="15" w:type="dxa"/>
              <w:right w:w="15" w:type="dxa"/>
            </w:tcMar>
            <w:vAlign w:val="center"/>
          </w:tcPr>
          <w:p w14:paraId="19B1500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15206D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2791451F">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3E82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48418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132</w:t>
            </w:r>
          </w:p>
        </w:tc>
        <w:tc>
          <w:tcPr>
            <w:tcW w:w="3685" w:type="dxa"/>
            <w:shd w:val="clear" w:color="auto" w:fill="auto"/>
            <w:tcMar>
              <w:top w:w="15" w:type="dxa"/>
              <w:left w:w="15" w:type="dxa"/>
              <w:right w:w="15" w:type="dxa"/>
            </w:tcMar>
            <w:vAlign w:val="center"/>
          </w:tcPr>
          <w:p w14:paraId="178D7CC3">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通城县云水云母科技有限公司</w:t>
            </w:r>
          </w:p>
        </w:tc>
        <w:tc>
          <w:tcPr>
            <w:tcW w:w="1550" w:type="dxa"/>
            <w:shd w:val="clear" w:color="auto" w:fill="auto"/>
            <w:tcMar>
              <w:top w:w="15" w:type="dxa"/>
              <w:left w:w="15" w:type="dxa"/>
              <w:right w:w="15" w:type="dxa"/>
            </w:tcMar>
            <w:vAlign w:val="center"/>
          </w:tcPr>
          <w:p w14:paraId="2364A9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7D3084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5E92197">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4F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DA653B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133</w:t>
            </w:r>
          </w:p>
        </w:tc>
        <w:tc>
          <w:tcPr>
            <w:tcW w:w="3685" w:type="dxa"/>
            <w:shd w:val="clear" w:color="auto" w:fill="auto"/>
            <w:tcMar>
              <w:top w:w="15" w:type="dxa"/>
              <w:left w:w="15" w:type="dxa"/>
              <w:right w:w="15" w:type="dxa"/>
            </w:tcMar>
            <w:vAlign w:val="center"/>
          </w:tcPr>
          <w:p w14:paraId="06DD0B82">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通城县同力玻纤有限公司</w:t>
            </w:r>
          </w:p>
        </w:tc>
        <w:tc>
          <w:tcPr>
            <w:tcW w:w="1550" w:type="dxa"/>
            <w:shd w:val="clear" w:color="auto" w:fill="auto"/>
            <w:tcMar>
              <w:top w:w="15" w:type="dxa"/>
              <w:left w:w="15" w:type="dxa"/>
              <w:right w:w="15" w:type="dxa"/>
            </w:tcMar>
            <w:vAlign w:val="center"/>
          </w:tcPr>
          <w:p w14:paraId="0EBF33B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344089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448EB68F">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6EF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8A8907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134</w:t>
            </w:r>
          </w:p>
        </w:tc>
        <w:tc>
          <w:tcPr>
            <w:tcW w:w="3685" w:type="dxa"/>
            <w:shd w:val="clear" w:color="auto" w:fill="auto"/>
            <w:tcMar>
              <w:top w:w="15" w:type="dxa"/>
              <w:left w:w="15" w:type="dxa"/>
              <w:right w:w="15" w:type="dxa"/>
            </w:tcMar>
            <w:vAlign w:val="center"/>
          </w:tcPr>
          <w:p w14:paraId="22455AF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湖北华天矿山机械制造有限公司</w:t>
            </w:r>
          </w:p>
        </w:tc>
        <w:tc>
          <w:tcPr>
            <w:tcW w:w="1550" w:type="dxa"/>
            <w:shd w:val="clear" w:color="auto" w:fill="auto"/>
            <w:tcMar>
              <w:top w:w="15" w:type="dxa"/>
              <w:left w:w="15" w:type="dxa"/>
              <w:right w:w="15" w:type="dxa"/>
            </w:tcMar>
            <w:vAlign w:val="center"/>
          </w:tcPr>
          <w:p w14:paraId="52A0604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0AFF7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3CA77D9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6CAA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67CCD7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135</w:t>
            </w:r>
          </w:p>
        </w:tc>
        <w:tc>
          <w:tcPr>
            <w:tcW w:w="3685" w:type="dxa"/>
            <w:shd w:val="clear" w:color="auto" w:fill="auto"/>
            <w:tcMar>
              <w:top w:w="15" w:type="dxa"/>
              <w:left w:w="15" w:type="dxa"/>
              <w:right w:w="15" w:type="dxa"/>
            </w:tcMar>
            <w:vAlign w:val="center"/>
          </w:tcPr>
          <w:p w14:paraId="011A668C">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湖北亿彩新型材料有限责任公司</w:t>
            </w:r>
          </w:p>
        </w:tc>
        <w:tc>
          <w:tcPr>
            <w:tcW w:w="1550" w:type="dxa"/>
            <w:shd w:val="clear" w:color="auto" w:fill="auto"/>
            <w:tcMar>
              <w:top w:w="15" w:type="dxa"/>
              <w:left w:w="15" w:type="dxa"/>
              <w:right w:w="15" w:type="dxa"/>
            </w:tcMar>
            <w:vAlign w:val="center"/>
          </w:tcPr>
          <w:p w14:paraId="1EF522A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EEA835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1F71C9D4">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5006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AAC23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136</w:t>
            </w:r>
          </w:p>
        </w:tc>
        <w:tc>
          <w:tcPr>
            <w:tcW w:w="3685" w:type="dxa"/>
            <w:shd w:val="clear" w:color="auto" w:fill="auto"/>
            <w:tcMar>
              <w:top w:w="15" w:type="dxa"/>
              <w:left w:w="15" w:type="dxa"/>
              <w:right w:w="15" w:type="dxa"/>
            </w:tcMar>
            <w:vAlign w:val="bottom"/>
          </w:tcPr>
          <w:p w14:paraId="0D545249">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通城鑫彬源新材料科技股份公司</w:t>
            </w:r>
          </w:p>
        </w:tc>
        <w:tc>
          <w:tcPr>
            <w:tcW w:w="1550" w:type="dxa"/>
            <w:shd w:val="clear" w:color="auto" w:fill="auto"/>
            <w:tcMar>
              <w:top w:w="15" w:type="dxa"/>
              <w:left w:w="15" w:type="dxa"/>
              <w:right w:w="15" w:type="dxa"/>
            </w:tcMar>
            <w:vAlign w:val="center"/>
          </w:tcPr>
          <w:p w14:paraId="23D069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62D2D1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1EB8298">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210B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17BC10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137</w:t>
            </w:r>
          </w:p>
        </w:tc>
        <w:tc>
          <w:tcPr>
            <w:tcW w:w="3685" w:type="dxa"/>
            <w:shd w:val="clear" w:color="auto" w:fill="auto"/>
            <w:tcMar>
              <w:top w:w="15" w:type="dxa"/>
              <w:left w:w="15" w:type="dxa"/>
              <w:right w:w="15" w:type="dxa"/>
            </w:tcMar>
            <w:vAlign w:val="center"/>
          </w:tcPr>
          <w:p w14:paraId="50F9A55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湖北福瑞泰再生资源有限公司</w:t>
            </w:r>
          </w:p>
        </w:tc>
        <w:tc>
          <w:tcPr>
            <w:tcW w:w="1550" w:type="dxa"/>
            <w:shd w:val="clear" w:color="auto" w:fill="auto"/>
            <w:tcMar>
              <w:top w:w="15" w:type="dxa"/>
              <w:left w:w="15" w:type="dxa"/>
              <w:right w:w="15" w:type="dxa"/>
            </w:tcMar>
            <w:vAlign w:val="center"/>
          </w:tcPr>
          <w:p w14:paraId="1A529A7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85CA69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46BC74D">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7C8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0FE4D78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138</w:t>
            </w:r>
          </w:p>
        </w:tc>
        <w:tc>
          <w:tcPr>
            <w:tcW w:w="3685" w:type="dxa"/>
            <w:shd w:val="clear" w:color="auto" w:fill="auto"/>
            <w:tcMar>
              <w:top w:w="15" w:type="dxa"/>
              <w:left w:w="15" w:type="dxa"/>
              <w:right w:w="15" w:type="dxa"/>
            </w:tcMar>
            <w:vAlign w:val="center"/>
          </w:tcPr>
          <w:p w14:paraId="49B35452">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湖北海特新材料科技有限公司</w:t>
            </w:r>
          </w:p>
        </w:tc>
        <w:tc>
          <w:tcPr>
            <w:tcW w:w="1550" w:type="dxa"/>
            <w:shd w:val="clear" w:color="auto" w:fill="auto"/>
            <w:tcMar>
              <w:top w:w="15" w:type="dxa"/>
              <w:left w:w="15" w:type="dxa"/>
              <w:right w:w="15" w:type="dxa"/>
            </w:tcMar>
            <w:vAlign w:val="center"/>
          </w:tcPr>
          <w:p w14:paraId="3C5998F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81583A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672237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2E66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6ABBB8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139</w:t>
            </w:r>
          </w:p>
        </w:tc>
        <w:tc>
          <w:tcPr>
            <w:tcW w:w="3685" w:type="dxa"/>
            <w:shd w:val="clear" w:color="auto" w:fill="auto"/>
            <w:tcMar>
              <w:top w:w="15" w:type="dxa"/>
              <w:left w:w="15" w:type="dxa"/>
              <w:right w:w="15" w:type="dxa"/>
            </w:tcMar>
            <w:vAlign w:val="center"/>
          </w:tcPr>
          <w:p w14:paraId="4BEA0C5E">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通城县红星纸业有限公司</w:t>
            </w:r>
          </w:p>
        </w:tc>
        <w:tc>
          <w:tcPr>
            <w:tcW w:w="1550" w:type="dxa"/>
            <w:shd w:val="clear" w:color="auto" w:fill="auto"/>
            <w:tcMar>
              <w:top w:w="15" w:type="dxa"/>
              <w:left w:w="15" w:type="dxa"/>
              <w:right w:w="15" w:type="dxa"/>
            </w:tcMar>
            <w:vAlign w:val="center"/>
          </w:tcPr>
          <w:p w14:paraId="7C5F5DD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435EE7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1EBB06E5">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53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0DDA32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140</w:t>
            </w:r>
          </w:p>
        </w:tc>
        <w:tc>
          <w:tcPr>
            <w:tcW w:w="3685" w:type="dxa"/>
            <w:shd w:val="clear" w:color="auto" w:fill="auto"/>
            <w:tcMar>
              <w:top w:w="15" w:type="dxa"/>
              <w:left w:w="15" w:type="dxa"/>
              <w:right w:w="15" w:type="dxa"/>
            </w:tcMar>
            <w:vAlign w:val="center"/>
          </w:tcPr>
          <w:p w14:paraId="633BABE8">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湖北通特科技有限公司</w:t>
            </w:r>
          </w:p>
        </w:tc>
        <w:tc>
          <w:tcPr>
            <w:tcW w:w="1550" w:type="dxa"/>
            <w:shd w:val="clear" w:color="auto" w:fill="auto"/>
            <w:tcMar>
              <w:top w:w="15" w:type="dxa"/>
              <w:left w:w="15" w:type="dxa"/>
              <w:right w:w="15" w:type="dxa"/>
            </w:tcMar>
            <w:vAlign w:val="center"/>
          </w:tcPr>
          <w:p w14:paraId="0FD1113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43CD89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75B69E01">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2F0E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01D8D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141</w:t>
            </w:r>
          </w:p>
        </w:tc>
        <w:tc>
          <w:tcPr>
            <w:tcW w:w="3685" w:type="dxa"/>
            <w:shd w:val="clear" w:color="auto" w:fill="auto"/>
            <w:tcMar>
              <w:top w:w="15" w:type="dxa"/>
              <w:left w:w="15" w:type="dxa"/>
              <w:right w:w="15" w:type="dxa"/>
            </w:tcMar>
            <w:vAlign w:val="center"/>
          </w:tcPr>
          <w:p w14:paraId="06F6D4B1">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通城恒科科技有限公司</w:t>
            </w:r>
          </w:p>
        </w:tc>
        <w:tc>
          <w:tcPr>
            <w:tcW w:w="1550" w:type="dxa"/>
            <w:shd w:val="clear" w:color="auto" w:fill="auto"/>
            <w:tcMar>
              <w:top w:w="15" w:type="dxa"/>
              <w:left w:w="15" w:type="dxa"/>
              <w:right w:w="15" w:type="dxa"/>
            </w:tcMar>
            <w:vAlign w:val="center"/>
          </w:tcPr>
          <w:p w14:paraId="407C662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66D5C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ED0B651">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48A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062D24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142</w:t>
            </w:r>
          </w:p>
        </w:tc>
        <w:tc>
          <w:tcPr>
            <w:tcW w:w="3685" w:type="dxa"/>
            <w:shd w:val="clear" w:color="auto" w:fill="auto"/>
            <w:tcMar>
              <w:top w:w="15" w:type="dxa"/>
              <w:left w:w="15" w:type="dxa"/>
              <w:right w:w="15" w:type="dxa"/>
            </w:tcMar>
            <w:vAlign w:val="center"/>
          </w:tcPr>
          <w:p w14:paraId="7DE5AD98">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湖北固德新型材料有限公司</w:t>
            </w:r>
          </w:p>
        </w:tc>
        <w:tc>
          <w:tcPr>
            <w:tcW w:w="1550" w:type="dxa"/>
            <w:shd w:val="clear" w:color="auto" w:fill="auto"/>
            <w:tcMar>
              <w:top w:w="15" w:type="dxa"/>
              <w:left w:w="15" w:type="dxa"/>
              <w:right w:w="15" w:type="dxa"/>
            </w:tcMar>
            <w:vAlign w:val="center"/>
          </w:tcPr>
          <w:p w14:paraId="18B1C6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024813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3A0C79AB">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588D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2438DB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143</w:t>
            </w:r>
          </w:p>
        </w:tc>
        <w:tc>
          <w:tcPr>
            <w:tcW w:w="3685" w:type="dxa"/>
            <w:shd w:val="clear" w:color="auto" w:fill="auto"/>
            <w:tcMar>
              <w:top w:w="15" w:type="dxa"/>
              <w:left w:w="15" w:type="dxa"/>
              <w:right w:w="15" w:type="dxa"/>
            </w:tcMar>
            <w:vAlign w:val="center"/>
          </w:tcPr>
          <w:p w14:paraId="035A66E9">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湖北东启包装有限公司</w:t>
            </w:r>
          </w:p>
        </w:tc>
        <w:tc>
          <w:tcPr>
            <w:tcW w:w="1550" w:type="dxa"/>
            <w:shd w:val="clear" w:color="auto" w:fill="auto"/>
            <w:tcMar>
              <w:top w:w="15" w:type="dxa"/>
              <w:left w:w="15" w:type="dxa"/>
              <w:right w:w="15" w:type="dxa"/>
            </w:tcMar>
            <w:vAlign w:val="center"/>
          </w:tcPr>
          <w:p w14:paraId="5E70509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5EC0C4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29CFF22">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5697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2628E5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144</w:t>
            </w:r>
          </w:p>
        </w:tc>
        <w:tc>
          <w:tcPr>
            <w:tcW w:w="3685" w:type="dxa"/>
            <w:shd w:val="clear" w:color="auto" w:fill="auto"/>
            <w:tcMar>
              <w:top w:w="15" w:type="dxa"/>
              <w:left w:w="15" w:type="dxa"/>
              <w:right w:w="15" w:type="dxa"/>
            </w:tcMar>
            <w:vAlign w:val="center"/>
          </w:tcPr>
          <w:p w14:paraId="08F619B5">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湖北致力电子有限公司</w:t>
            </w:r>
          </w:p>
        </w:tc>
        <w:tc>
          <w:tcPr>
            <w:tcW w:w="1550" w:type="dxa"/>
            <w:shd w:val="clear" w:color="auto" w:fill="auto"/>
            <w:tcMar>
              <w:top w:w="15" w:type="dxa"/>
              <w:left w:w="15" w:type="dxa"/>
              <w:right w:w="15" w:type="dxa"/>
            </w:tcMar>
            <w:vAlign w:val="center"/>
          </w:tcPr>
          <w:p w14:paraId="33ACC1C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03FA89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DD6AE8B">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125E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53EE738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145</w:t>
            </w:r>
          </w:p>
        </w:tc>
        <w:tc>
          <w:tcPr>
            <w:tcW w:w="3685" w:type="dxa"/>
            <w:shd w:val="clear" w:color="auto" w:fill="auto"/>
            <w:tcMar>
              <w:top w:w="15" w:type="dxa"/>
              <w:left w:w="15" w:type="dxa"/>
              <w:right w:w="15" w:type="dxa"/>
            </w:tcMar>
            <w:vAlign w:val="center"/>
          </w:tcPr>
          <w:p w14:paraId="0620412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通城同兴机械设备有限公司</w:t>
            </w:r>
          </w:p>
        </w:tc>
        <w:tc>
          <w:tcPr>
            <w:tcW w:w="1550" w:type="dxa"/>
            <w:shd w:val="clear" w:color="auto" w:fill="auto"/>
            <w:tcMar>
              <w:top w:w="15" w:type="dxa"/>
              <w:left w:w="15" w:type="dxa"/>
              <w:right w:w="15" w:type="dxa"/>
            </w:tcMar>
            <w:vAlign w:val="center"/>
          </w:tcPr>
          <w:p w14:paraId="55BEA7A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5BCFEE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4B09FFC">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178B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165A1E2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146</w:t>
            </w:r>
          </w:p>
        </w:tc>
        <w:tc>
          <w:tcPr>
            <w:tcW w:w="3685" w:type="dxa"/>
            <w:shd w:val="clear" w:color="auto" w:fill="auto"/>
            <w:tcMar>
              <w:top w:w="15" w:type="dxa"/>
              <w:left w:w="15" w:type="dxa"/>
              <w:right w:w="15" w:type="dxa"/>
            </w:tcMar>
            <w:vAlign w:val="center"/>
          </w:tcPr>
          <w:p w14:paraId="31176B49">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湖北至洁康卫生用品有限公司</w:t>
            </w:r>
          </w:p>
        </w:tc>
        <w:tc>
          <w:tcPr>
            <w:tcW w:w="1550" w:type="dxa"/>
            <w:shd w:val="clear" w:color="auto" w:fill="auto"/>
            <w:tcMar>
              <w:top w:w="15" w:type="dxa"/>
              <w:left w:w="15" w:type="dxa"/>
              <w:right w:w="15" w:type="dxa"/>
            </w:tcMar>
            <w:vAlign w:val="center"/>
          </w:tcPr>
          <w:p w14:paraId="3F5DE6D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581A55D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67EE6004">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0DF5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66B93AF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147</w:t>
            </w:r>
          </w:p>
        </w:tc>
        <w:tc>
          <w:tcPr>
            <w:tcW w:w="3685" w:type="dxa"/>
            <w:shd w:val="clear" w:color="auto" w:fill="auto"/>
            <w:tcMar>
              <w:top w:w="15" w:type="dxa"/>
              <w:left w:w="15" w:type="dxa"/>
              <w:right w:w="15" w:type="dxa"/>
            </w:tcMar>
            <w:vAlign w:val="center"/>
          </w:tcPr>
          <w:p w14:paraId="366AB83E">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湖北三赢兴光电科技股份有限公司</w:t>
            </w:r>
          </w:p>
        </w:tc>
        <w:tc>
          <w:tcPr>
            <w:tcW w:w="1550" w:type="dxa"/>
            <w:shd w:val="clear" w:color="auto" w:fill="auto"/>
            <w:tcMar>
              <w:top w:w="15" w:type="dxa"/>
              <w:left w:w="15" w:type="dxa"/>
              <w:right w:w="15" w:type="dxa"/>
            </w:tcMar>
            <w:vAlign w:val="center"/>
          </w:tcPr>
          <w:p w14:paraId="5BDAB8A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18AF2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5AD37BAC">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149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ADA0E2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148</w:t>
            </w:r>
          </w:p>
        </w:tc>
        <w:tc>
          <w:tcPr>
            <w:tcW w:w="3685" w:type="dxa"/>
            <w:shd w:val="clear" w:color="auto" w:fill="auto"/>
            <w:tcMar>
              <w:top w:w="15" w:type="dxa"/>
              <w:left w:w="15" w:type="dxa"/>
              <w:right w:w="15" w:type="dxa"/>
            </w:tcMar>
            <w:vAlign w:val="center"/>
          </w:tcPr>
          <w:p w14:paraId="0319158D">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湖北中天云母制品股份有限公司</w:t>
            </w:r>
          </w:p>
        </w:tc>
        <w:tc>
          <w:tcPr>
            <w:tcW w:w="1550" w:type="dxa"/>
            <w:shd w:val="clear" w:color="auto" w:fill="auto"/>
            <w:tcMar>
              <w:top w:w="15" w:type="dxa"/>
              <w:left w:w="15" w:type="dxa"/>
              <w:right w:w="15" w:type="dxa"/>
            </w:tcMar>
            <w:vAlign w:val="center"/>
          </w:tcPr>
          <w:p w14:paraId="412F53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7208AF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79E13DD5">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A55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47C8C37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149</w:t>
            </w:r>
          </w:p>
        </w:tc>
        <w:tc>
          <w:tcPr>
            <w:tcW w:w="3685" w:type="dxa"/>
            <w:shd w:val="clear" w:color="auto" w:fill="auto"/>
            <w:tcMar>
              <w:top w:w="15" w:type="dxa"/>
              <w:left w:w="15" w:type="dxa"/>
              <w:right w:w="15" w:type="dxa"/>
            </w:tcMar>
            <w:vAlign w:val="center"/>
          </w:tcPr>
          <w:p w14:paraId="5ED12287">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湖北丽尔家日用品股份有限公司</w:t>
            </w:r>
          </w:p>
        </w:tc>
        <w:tc>
          <w:tcPr>
            <w:tcW w:w="1550" w:type="dxa"/>
            <w:shd w:val="clear" w:color="auto" w:fill="auto"/>
            <w:tcMar>
              <w:top w:w="15" w:type="dxa"/>
              <w:left w:w="15" w:type="dxa"/>
              <w:right w:w="15" w:type="dxa"/>
            </w:tcMar>
            <w:vAlign w:val="center"/>
          </w:tcPr>
          <w:p w14:paraId="7194D63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3A3527B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2DD6FD4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06C5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0ACA60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150</w:t>
            </w:r>
          </w:p>
        </w:tc>
        <w:tc>
          <w:tcPr>
            <w:tcW w:w="3685" w:type="dxa"/>
            <w:shd w:val="clear" w:color="auto" w:fill="auto"/>
            <w:tcMar>
              <w:top w:w="15" w:type="dxa"/>
              <w:left w:w="15" w:type="dxa"/>
              <w:right w:w="15" w:type="dxa"/>
            </w:tcMar>
            <w:vAlign w:val="center"/>
          </w:tcPr>
          <w:p w14:paraId="7022E969">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湖北飞虎科技有限公司</w:t>
            </w:r>
          </w:p>
        </w:tc>
        <w:tc>
          <w:tcPr>
            <w:tcW w:w="1550" w:type="dxa"/>
            <w:shd w:val="clear" w:color="auto" w:fill="auto"/>
            <w:tcMar>
              <w:top w:w="15" w:type="dxa"/>
              <w:left w:w="15" w:type="dxa"/>
              <w:right w:w="15" w:type="dxa"/>
            </w:tcMar>
            <w:vAlign w:val="center"/>
          </w:tcPr>
          <w:p w14:paraId="550544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6DA1661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2184821A">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0FCB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3246FF4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151</w:t>
            </w:r>
          </w:p>
        </w:tc>
        <w:tc>
          <w:tcPr>
            <w:tcW w:w="3685" w:type="dxa"/>
            <w:shd w:val="clear" w:color="auto" w:fill="auto"/>
            <w:tcMar>
              <w:top w:w="15" w:type="dxa"/>
              <w:left w:w="15" w:type="dxa"/>
              <w:right w:w="15" w:type="dxa"/>
            </w:tcMar>
            <w:vAlign w:val="center"/>
          </w:tcPr>
          <w:p w14:paraId="2FFA6D1F">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湖北省玉成陶瓷科技有限公司</w:t>
            </w:r>
          </w:p>
        </w:tc>
        <w:tc>
          <w:tcPr>
            <w:tcW w:w="1550" w:type="dxa"/>
            <w:shd w:val="clear" w:color="auto" w:fill="auto"/>
            <w:tcMar>
              <w:top w:w="15" w:type="dxa"/>
              <w:left w:w="15" w:type="dxa"/>
              <w:right w:w="15" w:type="dxa"/>
            </w:tcMar>
            <w:vAlign w:val="center"/>
          </w:tcPr>
          <w:p w14:paraId="1CB291A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2879148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20B71A73">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547A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2576E06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152</w:t>
            </w:r>
          </w:p>
        </w:tc>
        <w:tc>
          <w:tcPr>
            <w:tcW w:w="3685" w:type="dxa"/>
            <w:shd w:val="clear" w:color="auto" w:fill="auto"/>
            <w:tcMar>
              <w:top w:w="15" w:type="dxa"/>
              <w:left w:w="15" w:type="dxa"/>
              <w:right w:w="15" w:type="dxa"/>
            </w:tcMar>
            <w:vAlign w:val="center"/>
          </w:tcPr>
          <w:p w14:paraId="4B568081">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湖北新华洋体育用品有限公司</w:t>
            </w:r>
          </w:p>
        </w:tc>
        <w:tc>
          <w:tcPr>
            <w:tcW w:w="1550" w:type="dxa"/>
            <w:shd w:val="clear" w:color="auto" w:fill="auto"/>
            <w:tcMar>
              <w:top w:w="15" w:type="dxa"/>
              <w:left w:w="15" w:type="dxa"/>
              <w:right w:w="15" w:type="dxa"/>
            </w:tcMar>
            <w:vAlign w:val="center"/>
          </w:tcPr>
          <w:p w14:paraId="15849B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46C58D2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3BF1FE8B">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7815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B4E7C8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153</w:t>
            </w:r>
          </w:p>
        </w:tc>
        <w:tc>
          <w:tcPr>
            <w:tcW w:w="3685" w:type="dxa"/>
            <w:shd w:val="clear" w:color="auto" w:fill="auto"/>
            <w:tcMar>
              <w:top w:w="15" w:type="dxa"/>
              <w:left w:w="15" w:type="dxa"/>
              <w:right w:w="15" w:type="dxa"/>
            </w:tcMar>
            <w:vAlign w:val="center"/>
          </w:tcPr>
          <w:p w14:paraId="47158E6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湖北盛世恒固商品混凝土有限公司</w:t>
            </w:r>
          </w:p>
        </w:tc>
        <w:tc>
          <w:tcPr>
            <w:tcW w:w="1550" w:type="dxa"/>
            <w:shd w:val="clear" w:color="auto" w:fill="auto"/>
            <w:tcMar>
              <w:top w:w="15" w:type="dxa"/>
              <w:left w:w="15" w:type="dxa"/>
              <w:right w:w="15" w:type="dxa"/>
            </w:tcMar>
            <w:vAlign w:val="center"/>
          </w:tcPr>
          <w:p w14:paraId="4C1D06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7CCA63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738E6B17">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r w14:paraId="699C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45" w:type="dxa"/>
            <w:shd w:val="clear" w:color="auto" w:fill="auto"/>
            <w:tcMar>
              <w:top w:w="15" w:type="dxa"/>
              <w:left w:w="15" w:type="dxa"/>
              <w:right w:w="15" w:type="dxa"/>
            </w:tcMar>
            <w:vAlign w:val="center"/>
          </w:tcPr>
          <w:p w14:paraId="753C834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154</w:t>
            </w:r>
          </w:p>
        </w:tc>
        <w:tc>
          <w:tcPr>
            <w:tcW w:w="3685" w:type="dxa"/>
            <w:shd w:val="clear" w:color="auto" w:fill="auto"/>
            <w:tcMar>
              <w:top w:w="15" w:type="dxa"/>
              <w:left w:w="15" w:type="dxa"/>
              <w:right w:w="15" w:type="dxa"/>
            </w:tcMar>
            <w:vAlign w:val="center"/>
          </w:tcPr>
          <w:p w14:paraId="6EECBFEE">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湖北固德包装制品有限公司</w:t>
            </w:r>
          </w:p>
        </w:tc>
        <w:tc>
          <w:tcPr>
            <w:tcW w:w="1550" w:type="dxa"/>
            <w:shd w:val="clear" w:color="auto" w:fill="auto"/>
            <w:tcMar>
              <w:top w:w="15" w:type="dxa"/>
              <w:left w:w="15" w:type="dxa"/>
              <w:right w:w="15" w:type="dxa"/>
            </w:tcMar>
            <w:vAlign w:val="center"/>
          </w:tcPr>
          <w:p w14:paraId="03CA67B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工贸企业</w:t>
            </w:r>
          </w:p>
        </w:tc>
        <w:tc>
          <w:tcPr>
            <w:tcW w:w="1260" w:type="dxa"/>
            <w:shd w:val="clear" w:color="auto" w:fill="auto"/>
            <w:tcMar>
              <w:top w:w="15" w:type="dxa"/>
              <w:left w:w="15" w:type="dxa"/>
              <w:right w:w="15" w:type="dxa"/>
            </w:tcMar>
            <w:vAlign w:val="center"/>
          </w:tcPr>
          <w:p w14:paraId="1D056BF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第四季度</w:t>
            </w:r>
          </w:p>
        </w:tc>
        <w:tc>
          <w:tcPr>
            <w:tcW w:w="1755" w:type="dxa"/>
            <w:shd w:val="clear" w:color="auto" w:fill="auto"/>
            <w:tcMar>
              <w:top w:w="15" w:type="dxa"/>
              <w:left w:w="15" w:type="dxa"/>
              <w:right w:w="15" w:type="dxa"/>
            </w:tcMar>
            <w:vAlign w:val="center"/>
          </w:tcPr>
          <w:p w14:paraId="443E68B1">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基础股、执法大队</w:t>
            </w:r>
          </w:p>
        </w:tc>
      </w:tr>
    </w:tbl>
    <w:p w14:paraId="49F3C80D">
      <w:pPr>
        <w:keepNext w:val="0"/>
        <w:keepLines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1"/>
          <w:szCs w:val="21"/>
          <w:lang w:val="en-US" w:eastAsia="zh-CN" w:bidi="ar-SA"/>
        </w:rPr>
      </w:pPr>
    </w:p>
    <w:p w14:paraId="5DBC122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1"/>
          <w:szCs w:val="21"/>
          <w:lang w:val="en-US" w:eastAsia="zh-CN" w:bidi="ar-SA"/>
        </w:rPr>
      </w:pPr>
    </w:p>
    <w:p w14:paraId="0A41969D">
      <w:pPr>
        <w:pStyle w:val="3"/>
        <w:rPr>
          <w:rFonts w:hint="eastAsia" w:asciiTheme="minorEastAsia" w:hAnsiTheme="minorEastAsia" w:eastAsiaTheme="minorEastAsia" w:cstheme="minorEastAsia"/>
          <w:b/>
          <w:bCs w:val="0"/>
          <w:color w:val="000000"/>
          <w:w w:val="90"/>
          <w:sz w:val="21"/>
          <w:szCs w:val="21"/>
          <w:lang w:val="en-US" w:eastAsia="zh-CN"/>
        </w:rPr>
      </w:pPr>
    </w:p>
    <w:p w14:paraId="484D615F">
      <w:pPr>
        <w:pStyle w:val="3"/>
        <w:rPr>
          <w:rFonts w:hint="eastAsia" w:ascii="方正小标宋_GBK" w:hAnsi="方正小标宋_GBK" w:eastAsia="方正小标宋_GBK" w:cs="方正小标宋_GBK"/>
          <w:b/>
          <w:bCs w:val="0"/>
          <w:color w:val="000000"/>
          <w:w w:val="90"/>
          <w:sz w:val="52"/>
          <w:szCs w:val="52"/>
          <w:lang w:val="en-US" w:eastAsia="zh-CN"/>
        </w:rPr>
      </w:pPr>
    </w:p>
    <w:p w14:paraId="71AE96F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14:paraId="3CE93B66">
      <w:pPr>
        <w:keepNext w:val="0"/>
        <w:keepLines w:val="0"/>
        <w:pageBreakBefore w:val="0"/>
        <w:widowControl w:val="0"/>
        <w:kinsoku/>
        <w:wordWrap/>
        <w:overflowPunct/>
        <w:topLinePunct w:val="0"/>
        <w:autoSpaceDE/>
        <w:autoSpaceDN/>
        <w:bidi w:val="0"/>
        <w:adjustRightInd/>
        <w:snapToGrid/>
        <w:spacing w:line="620" w:lineRule="exact"/>
        <w:ind w:firstLine="1188" w:firstLineChars="300"/>
        <w:jc w:val="both"/>
        <w:textAlignment w:val="auto"/>
        <w:rPr>
          <w:rFonts w:ascii="Times New Roman" w:eastAsia="仿宋_GB2312"/>
          <w:color w:val="000000"/>
          <w:sz w:val="36"/>
          <w:szCs w:val="22"/>
        </w:rPr>
      </w:pPr>
      <w:r>
        <w:rPr>
          <w:rFonts w:hint="eastAsia" w:ascii="方正小标宋_GBK" w:hAnsi="方正小标宋_GBK" w:eastAsia="方正小标宋_GBK" w:cs="方正小标宋_GBK"/>
          <w:b w:val="0"/>
          <w:bCs/>
          <w:color w:val="000000"/>
          <w:w w:val="90"/>
          <w:sz w:val="44"/>
          <w:szCs w:val="44"/>
          <w:lang w:eastAsia="zh-CN"/>
        </w:rPr>
        <w:t>2025年一般监督检查计划安排表</w:t>
      </w:r>
    </w:p>
    <w:tbl>
      <w:tblPr>
        <w:tblStyle w:val="5"/>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0"/>
        <w:gridCol w:w="3195"/>
        <w:gridCol w:w="1396"/>
        <w:gridCol w:w="1200"/>
        <w:gridCol w:w="2084"/>
      </w:tblGrid>
      <w:tr w14:paraId="73D6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3" w:hRule="atLeast"/>
          <w:jc w:val="center"/>
        </w:trPr>
        <w:tc>
          <w:tcPr>
            <w:tcW w:w="660" w:type="dxa"/>
            <w:shd w:val="clear" w:color="auto" w:fill="auto"/>
            <w:tcMar>
              <w:top w:w="15" w:type="dxa"/>
              <w:left w:w="15" w:type="dxa"/>
              <w:right w:w="15" w:type="dxa"/>
            </w:tcMar>
            <w:vAlign w:val="center"/>
          </w:tcPr>
          <w:p w14:paraId="3E82E55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序</w:t>
            </w:r>
          </w:p>
          <w:p w14:paraId="4ED63AD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号</w:t>
            </w:r>
          </w:p>
        </w:tc>
        <w:tc>
          <w:tcPr>
            <w:tcW w:w="3195" w:type="dxa"/>
            <w:shd w:val="clear" w:color="auto" w:fill="auto"/>
            <w:tcMar>
              <w:top w:w="15" w:type="dxa"/>
              <w:left w:w="15" w:type="dxa"/>
              <w:right w:w="15" w:type="dxa"/>
            </w:tcMar>
            <w:vAlign w:val="center"/>
          </w:tcPr>
          <w:p w14:paraId="00C88FF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企业名称</w:t>
            </w:r>
          </w:p>
        </w:tc>
        <w:tc>
          <w:tcPr>
            <w:tcW w:w="1396" w:type="dxa"/>
            <w:shd w:val="clear" w:color="auto" w:fill="auto"/>
            <w:tcMar>
              <w:top w:w="15" w:type="dxa"/>
              <w:left w:w="15" w:type="dxa"/>
              <w:right w:w="15" w:type="dxa"/>
            </w:tcMar>
            <w:vAlign w:val="center"/>
          </w:tcPr>
          <w:p w14:paraId="77E10B7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行业类型</w:t>
            </w:r>
          </w:p>
        </w:tc>
        <w:tc>
          <w:tcPr>
            <w:tcW w:w="1200" w:type="dxa"/>
            <w:shd w:val="clear" w:color="auto" w:fill="auto"/>
            <w:tcMar>
              <w:top w:w="15" w:type="dxa"/>
              <w:left w:w="15" w:type="dxa"/>
              <w:right w:w="15" w:type="dxa"/>
            </w:tcMar>
            <w:vAlign w:val="center"/>
          </w:tcPr>
          <w:p w14:paraId="2E03CD9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检查时间</w:t>
            </w:r>
          </w:p>
        </w:tc>
        <w:tc>
          <w:tcPr>
            <w:tcW w:w="2084" w:type="dxa"/>
            <w:shd w:val="clear" w:color="auto" w:fill="auto"/>
            <w:tcMar>
              <w:top w:w="15" w:type="dxa"/>
              <w:left w:w="15" w:type="dxa"/>
              <w:right w:w="15" w:type="dxa"/>
            </w:tcMar>
            <w:vAlign w:val="center"/>
          </w:tcPr>
          <w:p w14:paraId="74292CC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实施单位</w:t>
            </w:r>
          </w:p>
        </w:tc>
      </w:tr>
      <w:tr w14:paraId="2596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60" w:type="dxa"/>
            <w:shd w:val="clear" w:color="auto" w:fill="auto"/>
            <w:tcMar>
              <w:top w:w="15" w:type="dxa"/>
              <w:left w:w="15" w:type="dxa"/>
              <w:right w:w="15" w:type="dxa"/>
            </w:tcMar>
            <w:vAlign w:val="center"/>
          </w:tcPr>
          <w:p w14:paraId="398902C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3195" w:type="dxa"/>
            <w:shd w:val="clear" w:color="auto" w:fill="auto"/>
            <w:tcMar>
              <w:top w:w="15" w:type="dxa"/>
              <w:left w:w="15" w:type="dxa"/>
              <w:right w:w="15" w:type="dxa"/>
            </w:tcMar>
            <w:vAlign w:val="center"/>
          </w:tcPr>
          <w:p w14:paraId="045EC9B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通城县关刀和泰鞭炮经营店</w:t>
            </w:r>
          </w:p>
        </w:tc>
        <w:tc>
          <w:tcPr>
            <w:tcW w:w="1396" w:type="dxa"/>
            <w:shd w:val="clear" w:color="auto" w:fill="auto"/>
            <w:tcMar>
              <w:top w:w="15" w:type="dxa"/>
              <w:left w:w="15" w:type="dxa"/>
              <w:right w:w="15" w:type="dxa"/>
            </w:tcMar>
            <w:vAlign w:val="center"/>
          </w:tcPr>
          <w:p w14:paraId="505FA58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3BDB02F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1AE0808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7F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60" w:type="dxa"/>
            <w:shd w:val="clear" w:color="auto" w:fill="auto"/>
            <w:tcMar>
              <w:top w:w="15" w:type="dxa"/>
              <w:left w:w="15" w:type="dxa"/>
              <w:right w:w="15" w:type="dxa"/>
            </w:tcMar>
            <w:vAlign w:val="center"/>
          </w:tcPr>
          <w:p w14:paraId="743E227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3195" w:type="dxa"/>
            <w:shd w:val="clear" w:color="auto" w:fill="auto"/>
            <w:tcMar>
              <w:top w:w="15" w:type="dxa"/>
              <w:left w:w="15" w:type="dxa"/>
              <w:right w:w="15" w:type="dxa"/>
            </w:tcMar>
            <w:vAlign w:val="center"/>
          </w:tcPr>
          <w:p w14:paraId="149F709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通城县五流何亮商铺</w:t>
            </w:r>
          </w:p>
        </w:tc>
        <w:tc>
          <w:tcPr>
            <w:tcW w:w="1396" w:type="dxa"/>
            <w:shd w:val="clear" w:color="auto" w:fill="auto"/>
            <w:tcMar>
              <w:top w:w="15" w:type="dxa"/>
              <w:left w:w="15" w:type="dxa"/>
              <w:right w:w="15" w:type="dxa"/>
            </w:tcMar>
            <w:vAlign w:val="center"/>
          </w:tcPr>
          <w:p w14:paraId="156EF84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6985124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3E60A8C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73E2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60" w:type="dxa"/>
            <w:shd w:val="clear" w:color="auto" w:fill="auto"/>
            <w:tcMar>
              <w:top w:w="15" w:type="dxa"/>
              <w:left w:w="15" w:type="dxa"/>
              <w:right w:w="15" w:type="dxa"/>
            </w:tcMar>
            <w:vAlign w:val="top"/>
          </w:tcPr>
          <w:p w14:paraId="2344EB5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3195" w:type="dxa"/>
            <w:shd w:val="clear" w:color="auto" w:fill="auto"/>
            <w:tcMar>
              <w:top w:w="15" w:type="dxa"/>
              <w:left w:w="15" w:type="dxa"/>
              <w:right w:w="15" w:type="dxa"/>
            </w:tcMar>
            <w:vAlign w:val="center"/>
          </w:tcPr>
          <w:p w14:paraId="6E7D625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沙堆镇周立鹤烟花爆竹店</w:t>
            </w:r>
          </w:p>
        </w:tc>
        <w:tc>
          <w:tcPr>
            <w:tcW w:w="1396" w:type="dxa"/>
            <w:shd w:val="clear" w:color="auto" w:fill="auto"/>
            <w:tcMar>
              <w:top w:w="15" w:type="dxa"/>
              <w:left w:w="15" w:type="dxa"/>
              <w:right w:w="15" w:type="dxa"/>
            </w:tcMar>
            <w:vAlign w:val="center"/>
          </w:tcPr>
          <w:p w14:paraId="2884F7F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598BA8F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32F2D70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033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60" w:type="dxa"/>
            <w:shd w:val="clear" w:color="auto" w:fill="auto"/>
            <w:tcMar>
              <w:top w:w="15" w:type="dxa"/>
              <w:left w:w="15" w:type="dxa"/>
              <w:right w:w="15" w:type="dxa"/>
            </w:tcMar>
            <w:vAlign w:val="top"/>
          </w:tcPr>
          <w:p w14:paraId="2125F7E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3195" w:type="dxa"/>
            <w:shd w:val="clear" w:color="auto" w:fill="auto"/>
            <w:tcMar>
              <w:top w:w="15" w:type="dxa"/>
              <w:left w:w="15" w:type="dxa"/>
              <w:right w:w="15" w:type="dxa"/>
            </w:tcMar>
            <w:vAlign w:val="center"/>
          </w:tcPr>
          <w:p w14:paraId="4A77D97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通城县信佰佳百货商行 </w:t>
            </w:r>
          </w:p>
        </w:tc>
        <w:tc>
          <w:tcPr>
            <w:tcW w:w="1396" w:type="dxa"/>
            <w:shd w:val="clear" w:color="auto" w:fill="auto"/>
            <w:tcMar>
              <w:top w:w="15" w:type="dxa"/>
              <w:left w:w="15" w:type="dxa"/>
              <w:right w:w="15" w:type="dxa"/>
            </w:tcMar>
            <w:vAlign w:val="center"/>
          </w:tcPr>
          <w:p w14:paraId="52C3470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48DE237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06D124F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51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60" w:type="dxa"/>
            <w:shd w:val="clear" w:color="auto" w:fill="auto"/>
            <w:tcMar>
              <w:top w:w="15" w:type="dxa"/>
              <w:left w:w="15" w:type="dxa"/>
              <w:right w:w="15" w:type="dxa"/>
            </w:tcMar>
            <w:vAlign w:val="top"/>
          </w:tcPr>
          <w:p w14:paraId="2C23EA3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3195" w:type="dxa"/>
            <w:shd w:val="clear" w:color="auto" w:fill="auto"/>
            <w:tcMar>
              <w:top w:w="15" w:type="dxa"/>
              <w:left w:w="15" w:type="dxa"/>
              <w:right w:w="15" w:type="dxa"/>
            </w:tcMar>
            <w:vAlign w:val="center"/>
          </w:tcPr>
          <w:p w14:paraId="706E702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通城县李凌诚新零售店</w:t>
            </w:r>
          </w:p>
        </w:tc>
        <w:tc>
          <w:tcPr>
            <w:tcW w:w="1396" w:type="dxa"/>
            <w:shd w:val="clear" w:color="auto" w:fill="auto"/>
            <w:tcMar>
              <w:top w:w="15" w:type="dxa"/>
              <w:left w:w="15" w:type="dxa"/>
              <w:right w:w="15" w:type="dxa"/>
            </w:tcMar>
            <w:vAlign w:val="center"/>
          </w:tcPr>
          <w:p w14:paraId="66CD8A7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5C18F8E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4FD7244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6C1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60" w:type="dxa"/>
            <w:shd w:val="clear" w:color="auto" w:fill="auto"/>
            <w:tcMar>
              <w:top w:w="15" w:type="dxa"/>
              <w:left w:w="15" w:type="dxa"/>
              <w:right w:w="15" w:type="dxa"/>
            </w:tcMar>
            <w:vAlign w:val="top"/>
          </w:tcPr>
          <w:p w14:paraId="7DB47DF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3195" w:type="dxa"/>
            <w:shd w:val="clear" w:color="auto" w:fill="auto"/>
            <w:tcMar>
              <w:top w:w="15" w:type="dxa"/>
              <w:left w:w="15" w:type="dxa"/>
              <w:right w:w="15" w:type="dxa"/>
            </w:tcMar>
            <w:vAlign w:val="center"/>
          </w:tcPr>
          <w:p w14:paraId="0BB9328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通城县乐享百货商行</w:t>
            </w:r>
          </w:p>
        </w:tc>
        <w:tc>
          <w:tcPr>
            <w:tcW w:w="1396" w:type="dxa"/>
            <w:shd w:val="clear" w:color="auto" w:fill="auto"/>
            <w:tcMar>
              <w:top w:w="15" w:type="dxa"/>
              <w:left w:w="15" w:type="dxa"/>
              <w:right w:w="15" w:type="dxa"/>
            </w:tcMar>
            <w:vAlign w:val="center"/>
          </w:tcPr>
          <w:p w14:paraId="653C532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4E92EB7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70607CC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786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660" w:type="dxa"/>
            <w:shd w:val="clear" w:color="auto" w:fill="auto"/>
            <w:tcMar>
              <w:top w:w="15" w:type="dxa"/>
              <w:left w:w="15" w:type="dxa"/>
              <w:right w:w="15" w:type="dxa"/>
            </w:tcMar>
            <w:vAlign w:val="top"/>
          </w:tcPr>
          <w:p w14:paraId="6AD39EF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3195" w:type="dxa"/>
            <w:shd w:val="clear" w:color="auto" w:fill="auto"/>
            <w:tcMar>
              <w:top w:w="15" w:type="dxa"/>
              <w:left w:w="15" w:type="dxa"/>
              <w:right w:w="15" w:type="dxa"/>
            </w:tcMar>
            <w:vAlign w:val="center"/>
          </w:tcPr>
          <w:p w14:paraId="3335213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通城县红艳烟花爆竹专营店</w:t>
            </w:r>
          </w:p>
        </w:tc>
        <w:tc>
          <w:tcPr>
            <w:tcW w:w="1396" w:type="dxa"/>
            <w:shd w:val="clear" w:color="auto" w:fill="auto"/>
            <w:tcMar>
              <w:top w:w="15" w:type="dxa"/>
              <w:left w:w="15" w:type="dxa"/>
              <w:right w:w="15" w:type="dxa"/>
            </w:tcMar>
            <w:vAlign w:val="center"/>
          </w:tcPr>
          <w:p w14:paraId="2D6E691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7714EEC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35107F6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AF9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shd w:val="clear" w:color="auto" w:fill="auto"/>
            <w:tcMar>
              <w:top w:w="15" w:type="dxa"/>
              <w:left w:w="15" w:type="dxa"/>
              <w:right w:w="15" w:type="dxa"/>
            </w:tcMar>
            <w:vAlign w:val="top"/>
          </w:tcPr>
          <w:p w14:paraId="036D373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3195" w:type="dxa"/>
            <w:shd w:val="clear" w:color="auto" w:fill="auto"/>
            <w:tcMar>
              <w:top w:w="15" w:type="dxa"/>
              <w:left w:w="15" w:type="dxa"/>
              <w:right w:w="15" w:type="dxa"/>
            </w:tcMar>
            <w:vAlign w:val="center"/>
          </w:tcPr>
          <w:p w14:paraId="6126B8D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通城县七彩新零售门市部 </w:t>
            </w:r>
          </w:p>
        </w:tc>
        <w:tc>
          <w:tcPr>
            <w:tcW w:w="1396" w:type="dxa"/>
            <w:shd w:val="clear" w:color="auto" w:fill="auto"/>
            <w:tcMar>
              <w:top w:w="15" w:type="dxa"/>
              <w:left w:w="15" w:type="dxa"/>
              <w:right w:w="15" w:type="dxa"/>
            </w:tcMar>
            <w:vAlign w:val="center"/>
          </w:tcPr>
          <w:p w14:paraId="6CCF546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5EBDEEA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2D8807C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CB1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660" w:type="dxa"/>
            <w:shd w:val="clear" w:color="auto" w:fill="auto"/>
            <w:tcMar>
              <w:top w:w="15" w:type="dxa"/>
              <w:left w:w="15" w:type="dxa"/>
              <w:right w:w="15" w:type="dxa"/>
            </w:tcMar>
            <w:vAlign w:val="top"/>
          </w:tcPr>
          <w:p w14:paraId="734EC8E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3195" w:type="dxa"/>
            <w:shd w:val="clear" w:color="auto" w:fill="auto"/>
            <w:tcMar>
              <w:top w:w="15" w:type="dxa"/>
              <w:left w:w="15" w:type="dxa"/>
              <w:right w:w="15" w:type="dxa"/>
            </w:tcMar>
            <w:vAlign w:val="center"/>
          </w:tcPr>
          <w:p w14:paraId="1BDF6AC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通城县谢十甫商店</w:t>
            </w:r>
          </w:p>
        </w:tc>
        <w:tc>
          <w:tcPr>
            <w:tcW w:w="1396" w:type="dxa"/>
            <w:shd w:val="clear" w:color="auto" w:fill="auto"/>
            <w:tcMar>
              <w:top w:w="15" w:type="dxa"/>
              <w:left w:w="15" w:type="dxa"/>
              <w:right w:w="15" w:type="dxa"/>
            </w:tcMar>
            <w:vAlign w:val="center"/>
          </w:tcPr>
          <w:p w14:paraId="1670AA8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1147846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04C0E50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3B4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660" w:type="dxa"/>
            <w:shd w:val="clear" w:color="auto" w:fill="auto"/>
            <w:tcMar>
              <w:top w:w="15" w:type="dxa"/>
              <w:left w:w="15" w:type="dxa"/>
              <w:right w:w="15" w:type="dxa"/>
            </w:tcMar>
            <w:vAlign w:val="top"/>
          </w:tcPr>
          <w:p w14:paraId="63914BC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3195" w:type="dxa"/>
            <w:shd w:val="clear" w:color="auto" w:fill="auto"/>
            <w:tcMar>
              <w:top w:w="15" w:type="dxa"/>
              <w:left w:w="15" w:type="dxa"/>
              <w:right w:w="15" w:type="dxa"/>
            </w:tcMar>
            <w:vAlign w:val="center"/>
          </w:tcPr>
          <w:p w14:paraId="72C82CF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通城县小雨塘百货店</w:t>
            </w:r>
          </w:p>
        </w:tc>
        <w:tc>
          <w:tcPr>
            <w:tcW w:w="1396" w:type="dxa"/>
            <w:shd w:val="clear" w:color="auto" w:fill="auto"/>
            <w:tcMar>
              <w:top w:w="15" w:type="dxa"/>
              <w:left w:w="15" w:type="dxa"/>
              <w:right w:w="15" w:type="dxa"/>
            </w:tcMar>
            <w:vAlign w:val="center"/>
          </w:tcPr>
          <w:p w14:paraId="382D8E5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447CF77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第一季度</w:t>
            </w:r>
          </w:p>
        </w:tc>
        <w:tc>
          <w:tcPr>
            <w:tcW w:w="2084" w:type="dxa"/>
            <w:shd w:val="clear" w:color="auto" w:fill="auto"/>
            <w:tcMar>
              <w:top w:w="15" w:type="dxa"/>
              <w:left w:w="15" w:type="dxa"/>
              <w:right w:w="15" w:type="dxa"/>
            </w:tcMar>
            <w:vAlign w:val="center"/>
          </w:tcPr>
          <w:p w14:paraId="1A66414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305D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60" w:type="dxa"/>
            <w:shd w:val="clear" w:color="auto" w:fill="auto"/>
            <w:tcMar>
              <w:top w:w="15" w:type="dxa"/>
              <w:left w:w="15" w:type="dxa"/>
              <w:right w:w="15" w:type="dxa"/>
            </w:tcMar>
            <w:vAlign w:val="top"/>
          </w:tcPr>
          <w:p w14:paraId="04683E5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3195" w:type="dxa"/>
            <w:shd w:val="clear" w:color="auto" w:fill="auto"/>
            <w:tcMar>
              <w:top w:w="15" w:type="dxa"/>
              <w:left w:w="15" w:type="dxa"/>
              <w:right w:w="15" w:type="dxa"/>
            </w:tcMar>
            <w:vAlign w:val="center"/>
          </w:tcPr>
          <w:p w14:paraId="6F670AE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通城县沙堆镇九井加油点</w:t>
            </w:r>
          </w:p>
        </w:tc>
        <w:tc>
          <w:tcPr>
            <w:tcW w:w="1396" w:type="dxa"/>
            <w:shd w:val="clear" w:color="auto" w:fill="auto"/>
            <w:tcMar>
              <w:top w:w="15" w:type="dxa"/>
              <w:left w:w="15" w:type="dxa"/>
              <w:right w:w="15" w:type="dxa"/>
            </w:tcMar>
            <w:vAlign w:val="center"/>
          </w:tcPr>
          <w:p w14:paraId="5040155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危险化学品</w:t>
            </w:r>
          </w:p>
        </w:tc>
        <w:tc>
          <w:tcPr>
            <w:tcW w:w="1200" w:type="dxa"/>
            <w:shd w:val="clear" w:color="auto" w:fill="auto"/>
            <w:tcMar>
              <w:top w:w="15" w:type="dxa"/>
              <w:left w:w="15" w:type="dxa"/>
              <w:right w:w="15" w:type="dxa"/>
            </w:tcMar>
            <w:vAlign w:val="center"/>
          </w:tcPr>
          <w:p w14:paraId="3BF1FB5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tcMar>
              <w:top w:w="15" w:type="dxa"/>
              <w:left w:w="15" w:type="dxa"/>
              <w:right w:w="15" w:type="dxa"/>
            </w:tcMar>
            <w:vAlign w:val="center"/>
          </w:tcPr>
          <w:p w14:paraId="77BD172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B27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Mar>
              <w:top w:w="15" w:type="dxa"/>
              <w:left w:w="15" w:type="dxa"/>
              <w:right w:w="15" w:type="dxa"/>
            </w:tcMar>
            <w:vAlign w:val="top"/>
          </w:tcPr>
          <w:p w14:paraId="28F0F74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3195" w:type="dxa"/>
            <w:shd w:val="clear" w:color="auto" w:fill="auto"/>
            <w:tcMar>
              <w:top w:w="15" w:type="dxa"/>
              <w:left w:w="15" w:type="dxa"/>
              <w:right w:w="15" w:type="dxa"/>
            </w:tcMar>
            <w:vAlign w:val="center"/>
          </w:tcPr>
          <w:p w14:paraId="7C32AB7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通城县关刀金刚日用品经营部</w:t>
            </w:r>
          </w:p>
        </w:tc>
        <w:tc>
          <w:tcPr>
            <w:tcW w:w="1396" w:type="dxa"/>
            <w:shd w:val="clear" w:color="auto" w:fill="auto"/>
            <w:tcMar>
              <w:top w:w="15" w:type="dxa"/>
              <w:left w:w="15" w:type="dxa"/>
              <w:right w:w="15" w:type="dxa"/>
            </w:tcMar>
            <w:vAlign w:val="center"/>
          </w:tcPr>
          <w:p w14:paraId="2F59BFC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tcMar>
              <w:top w:w="15" w:type="dxa"/>
              <w:left w:w="15" w:type="dxa"/>
              <w:right w:w="15" w:type="dxa"/>
            </w:tcMar>
            <w:vAlign w:val="center"/>
          </w:tcPr>
          <w:p w14:paraId="1FDA20F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tcMar>
              <w:top w:w="15" w:type="dxa"/>
              <w:left w:w="15" w:type="dxa"/>
              <w:right w:w="15" w:type="dxa"/>
            </w:tcMar>
            <w:vAlign w:val="center"/>
          </w:tcPr>
          <w:p w14:paraId="408E032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35AC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23A698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3195" w:type="dxa"/>
            <w:shd w:val="clear" w:color="auto" w:fill="auto"/>
            <w:vAlign w:val="center"/>
          </w:tcPr>
          <w:p w14:paraId="28AE0A5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通城县老徐百货零售店</w:t>
            </w:r>
          </w:p>
        </w:tc>
        <w:tc>
          <w:tcPr>
            <w:tcW w:w="1396" w:type="dxa"/>
            <w:shd w:val="clear" w:color="auto" w:fill="auto"/>
            <w:vAlign w:val="center"/>
          </w:tcPr>
          <w:p w14:paraId="2877D29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456A1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6AC7F2B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462B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2E642B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3195" w:type="dxa"/>
            <w:shd w:val="clear" w:color="auto" w:fill="auto"/>
            <w:vAlign w:val="center"/>
          </w:tcPr>
          <w:p w14:paraId="2100796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通城县送宝鞭炮店</w:t>
            </w:r>
          </w:p>
        </w:tc>
        <w:tc>
          <w:tcPr>
            <w:tcW w:w="1396" w:type="dxa"/>
            <w:shd w:val="clear" w:color="auto" w:fill="auto"/>
            <w:vAlign w:val="center"/>
          </w:tcPr>
          <w:p w14:paraId="71D19C9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D79115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5C1861E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3B49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647105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3195" w:type="dxa"/>
            <w:shd w:val="clear" w:color="auto" w:fill="auto"/>
            <w:vAlign w:val="center"/>
          </w:tcPr>
          <w:p w14:paraId="150A70A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通城县四明烟花爆竹经营店</w:t>
            </w:r>
          </w:p>
        </w:tc>
        <w:tc>
          <w:tcPr>
            <w:tcW w:w="1396" w:type="dxa"/>
            <w:shd w:val="clear" w:color="auto" w:fill="auto"/>
            <w:vAlign w:val="center"/>
          </w:tcPr>
          <w:p w14:paraId="371894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AC5159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02EDF34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12B4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BCEF21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3195" w:type="dxa"/>
            <w:shd w:val="clear" w:color="auto" w:fill="auto"/>
            <w:vAlign w:val="center"/>
          </w:tcPr>
          <w:p w14:paraId="5020FEE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通城县卫国烟花爆竹专营店 </w:t>
            </w:r>
          </w:p>
        </w:tc>
        <w:tc>
          <w:tcPr>
            <w:tcW w:w="1396" w:type="dxa"/>
            <w:shd w:val="clear" w:color="auto" w:fill="auto"/>
            <w:vAlign w:val="center"/>
          </w:tcPr>
          <w:p w14:paraId="1F97B2F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870974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1BB64C2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20A4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0AE9694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3195" w:type="dxa"/>
            <w:shd w:val="clear" w:color="auto" w:fill="auto"/>
            <w:vAlign w:val="center"/>
          </w:tcPr>
          <w:p w14:paraId="5F4787B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大坪明丽烟花爆竹店</w:t>
            </w:r>
          </w:p>
        </w:tc>
        <w:tc>
          <w:tcPr>
            <w:tcW w:w="1396" w:type="dxa"/>
            <w:shd w:val="clear" w:color="auto" w:fill="auto"/>
            <w:vAlign w:val="center"/>
          </w:tcPr>
          <w:p w14:paraId="1784007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8DCB6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2126734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14C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13FEF16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18</w:t>
            </w:r>
          </w:p>
        </w:tc>
        <w:tc>
          <w:tcPr>
            <w:tcW w:w="3195" w:type="dxa"/>
            <w:shd w:val="clear" w:color="auto" w:fill="auto"/>
            <w:vAlign w:val="center"/>
          </w:tcPr>
          <w:p w14:paraId="534512C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通城县沙口吴海保新零售店</w:t>
            </w:r>
          </w:p>
        </w:tc>
        <w:tc>
          <w:tcPr>
            <w:tcW w:w="1396" w:type="dxa"/>
            <w:shd w:val="clear" w:color="auto" w:fill="auto"/>
            <w:vAlign w:val="center"/>
          </w:tcPr>
          <w:p w14:paraId="7D91C1D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3EBD5F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1E1EEDB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4458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44F9EC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19</w:t>
            </w:r>
          </w:p>
        </w:tc>
        <w:tc>
          <w:tcPr>
            <w:tcW w:w="3195" w:type="dxa"/>
            <w:shd w:val="clear" w:color="auto" w:fill="auto"/>
            <w:vAlign w:val="center"/>
          </w:tcPr>
          <w:p w14:paraId="1627733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通城县瑞京烟花爆竹店</w:t>
            </w:r>
          </w:p>
        </w:tc>
        <w:tc>
          <w:tcPr>
            <w:tcW w:w="1396" w:type="dxa"/>
            <w:shd w:val="clear" w:color="auto" w:fill="auto"/>
            <w:vAlign w:val="center"/>
          </w:tcPr>
          <w:p w14:paraId="67F4118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0580D7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0F7DA04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5AF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E44A3F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3195" w:type="dxa"/>
            <w:shd w:val="clear" w:color="auto" w:fill="auto"/>
            <w:vAlign w:val="center"/>
          </w:tcPr>
          <w:p w14:paraId="6E6858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通城县其素烟花爆竹店</w:t>
            </w:r>
          </w:p>
        </w:tc>
        <w:tc>
          <w:tcPr>
            <w:tcW w:w="1396" w:type="dxa"/>
            <w:shd w:val="clear" w:color="auto" w:fill="auto"/>
            <w:vAlign w:val="center"/>
          </w:tcPr>
          <w:p w14:paraId="21DBF69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C462C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2C935FF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4484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5DEA9E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21</w:t>
            </w:r>
          </w:p>
        </w:tc>
        <w:tc>
          <w:tcPr>
            <w:tcW w:w="3195" w:type="dxa"/>
            <w:shd w:val="clear" w:color="auto" w:fill="auto"/>
            <w:vAlign w:val="center"/>
          </w:tcPr>
          <w:p w14:paraId="3ED343E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通城县大柱烟花爆竹店</w:t>
            </w:r>
          </w:p>
        </w:tc>
        <w:tc>
          <w:tcPr>
            <w:tcW w:w="1396" w:type="dxa"/>
            <w:shd w:val="clear" w:color="auto" w:fill="auto"/>
            <w:vAlign w:val="center"/>
          </w:tcPr>
          <w:p w14:paraId="112CE01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FA00B7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7A4E3B9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0717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443944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22</w:t>
            </w:r>
          </w:p>
        </w:tc>
        <w:tc>
          <w:tcPr>
            <w:tcW w:w="3195" w:type="dxa"/>
            <w:shd w:val="clear" w:color="auto" w:fill="auto"/>
            <w:vAlign w:val="center"/>
          </w:tcPr>
          <w:p w14:paraId="4733190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通城县鹏宇鞭炮店</w:t>
            </w:r>
          </w:p>
        </w:tc>
        <w:tc>
          <w:tcPr>
            <w:tcW w:w="1396" w:type="dxa"/>
            <w:shd w:val="clear" w:color="auto" w:fill="auto"/>
            <w:vAlign w:val="center"/>
          </w:tcPr>
          <w:p w14:paraId="12AE681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5EC456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4739F6C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4E53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8BFF02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23</w:t>
            </w:r>
          </w:p>
        </w:tc>
        <w:tc>
          <w:tcPr>
            <w:tcW w:w="3195" w:type="dxa"/>
            <w:shd w:val="clear" w:color="auto" w:fill="auto"/>
            <w:vAlign w:val="center"/>
          </w:tcPr>
          <w:p w14:paraId="53754D4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通城县石咀头鞭炮店</w:t>
            </w:r>
          </w:p>
        </w:tc>
        <w:tc>
          <w:tcPr>
            <w:tcW w:w="1396" w:type="dxa"/>
            <w:shd w:val="clear" w:color="auto" w:fill="auto"/>
            <w:vAlign w:val="center"/>
          </w:tcPr>
          <w:p w14:paraId="03D343B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349AF1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47D0FCB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60E6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31EBC3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24</w:t>
            </w:r>
          </w:p>
        </w:tc>
        <w:tc>
          <w:tcPr>
            <w:tcW w:w="3195" w:type="dxa"/>
            <w:shd w:val="clear" w:color="auto" w:fill="auto"/>
            <w:vAlign w:val="center"/>
          </w:tcPr>
          <w:p w14:paraId="1CBCB40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通城县清水莎丽烟花炮竹零售店</w:t>
            </w:r>
          </w:p>
        </w:tc>
        <w:tc>
          <w:tcPr>
            <w:tcW w:w="1396" w:type="dxa"/>
            <w:shd w:val="clear" w:color="auto" w:fill="auto"/>
            <w:vAlign w:val="center"/>
          </w:tcPr>
          <w:p w14:paraId="358318E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7071F6A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240A266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3BA8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4C3462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25</w:t>
            </w:r>
          </w:p>
        </w:tc>
        <w:tc>
          <w:tcPr>
            <w:tcW w:w="3195" w:type="dxa"/>
            <w:shd w:val="clear" w:color="auto" w:fill="auto"/>
            <w:vAlign w:val="center"/>
          </w:tcPr>
          <w:p w14:paraId="3946861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通城县福寿堂烟花爆竹经营部</w:t>
            </w:r>
          </w:p>
        </w:tc>
        <w:tc>
          <w:tcPr>
            <w:tcW w:w="1396" w:type="dxa"/>
            <w:shd w:val="clear" w:color="auto" w:fill="auto"/>
            <w:vAlign w:val="center"/>
          </w:tcPr>
          <w:p w14:paraId="2BD79F4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FE4E1B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2095179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25A9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7DF43F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26</w:t>
            </w:r>
          </w:p>
        </w:tc>
        <w:tc>
          <w:tcPr>
            <w:tcW w:w="3195" w:type="dxa"/>
            <w:shd w:val="clear" w:color="auto" w:fill="auto"/>
            <w:vAlign w:val="center"/>
          </w:tcPr>
          <w:p w14:paraId="1FD0D95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通城县军国烟花爆竹店</w:t>
            </w:r>
          </w:p>
        </w:tc>
        <w:tc>
          <w:tcPr>
            <w:tcW w:w="1396" w:type="dxa"/>
            <w:shd w:val="clear" w:color="auto" w:fill="auto"/>
            <w:vAlign w:val="center"/>
          </w:tcPr>
          <w:p w14:paraId="5FE6610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8E03C4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0535212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513E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96F1B0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3195" w:type="dxa"/>
            <w:shd w:val="clear" w:color="auto" w:fill="auto"/>
            <w:vAlign w:val="center"/>
          </w:tcPr>
          <w:p w14:paraId="3D29E03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北港庄前意龙烟花爆竹专营店</w:t>
            </w:r>
          </w:p>
        </w:tc>
        <w:tc>
          <w:tcPr>
            <w:tcW w:w="1396" w:type="dxa"/>
            <w:shd w:val="clear" w:color="auto" w:fill="auto"/>
            <w:vAlign w:val="center"/>
          </w:tcPr>
          <w:p w14:paraId="3CEF8A0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263EFD8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19D2F25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0A1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026E78D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28</w:t>
            </w:r>
          </w:p>
        </w:tc>
        <w:tc>
          <w:tcPr>
            <w:tcW w:w="3195" w:type="dxa"/>
            <w:shd w:val="clear" w:color="auto" w:fill="auto"/>
            <w:vAlign w:val="center"/>
          </w:tcPr>
          <w:p w14:paraId="72F9166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通城县顺发便利店</w:t>
            </w:r>
          </w:p>
        </w:tc>
        <w:tc>
          <w:tcPr>
            <w:tcW w:w="1396" w:type="dxa"/>
            <w:shd w:val="clear" w:color="auto" w:fill="auto"/>
            <w:vAlign w:val="center"/>
          </w:tcPr>
          <w:p w14:paraId="3885A15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E58DA6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68B6E6A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2A5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2E187E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29</w:t>
            </w:r>
          </w:p>
        </w:tc>
        <w:tc>
          <w:tcPr>
            <w:tcW w:w="3195" w:type="dxa"/>
            <w:shd w:val="clear" w:color="auto" w:fill="auto"/>
            <w:vAlign w:val="center"/>
          </w:tcPr>
          <w:p w14:paraId="22E6E29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通城县赛公日用百货店</w:t>
            </w:r>
          </w:p>
        </w:tc>
        <w:tc>
          <w:tcPr>
            <w:tcW w:w="1396" w:type="dxa"/>
            <w:shd w:val="clear" w:color="auto" w:fill="auto"/>
            <w:vAlign w:val="center"/>
          </w:tcPr>
          <w:p w14:paraId="4B37EEE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CC1188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3811F59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0F2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D8DC30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30</w:t>
            </w:r>
          </w:p>
        </w:tc>
        <w:tc>
          <w:tcPr>
            <w:tcW w:w="3195" w:type="dxa"/>
            <w:shd w:val="clear" w:color="auto" w:fill="auto"/>
            <w:vAlign w:val="center"/>
          </w:tcPr>
          <w:p w14:paraId="658446B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通城县梅港村日杂店</w:t>
            </w:r>
          </w:p>
        </w:tc>
        <w:tc>
          <w:tcPr>
            <w:tcW w:w="1396" w:type="dxa"/>
            <w:shd w:val="clear" w:color="auto" w:fill="auto"/>
            <w:vAlign w:val="center"/>
          </w:tcPr>
          <w:p w14:paraId="47637BD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7096BBA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6C9F15B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3DD2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0FF06E1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31</w:t>
            </w:r>
          </w:p>
        </w:tc>
        <w:tc>
          <w:tcPr>
            <w:tcW w:w="3195" w:type="dxa"/>
            <w:shd w:val="clear" w:color="auto" w:fill="auto"/>
            <w:vAlign w:val="center"/>
          </w:tcPr>
          <w:p w14:paraId="48B5F62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通城县佰晟销售门市部</w:t>
            </w:r>
          </w:p>
        </w:tc>
        <w:tc>
          <w:tcPr>
            <w:tcW w:w="1396" w:type="dxa"/>
            <w:shd w:val="clear" w:color="auto" w:fill="auto"/>
            <w:vAlign w:val="center"/>
          </w:tcPr>
          <w:p w14:paraId="5FA2DE5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594C4F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第二季度</w:t>
            </w:r>
          </w:p>
        </w:tc>
        <w:tc>
          <w:tcPr>
            <w:tcW w:w="2084" w:type="dxa"/>
            <w:shd w:val="clear" w:color="auto" w:fill="auto"/>
            <w:vAlign w:val="center"/>
          </w:tcPr>
          <w:p w14:paraId="7FF86C4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危化股</w:t>
            </w:r>
          </w:p>
        </w:tc>
      </w:tr>
      <w:tr w14:paraId="2FDC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6C4C234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3195" w:type="dxa"/>
            <w:shd w:val="clear" w:color="auto" w:fill="auto"/>
            <w:vAlign w:val="center"/>
          </w:tcPr>
          <w:p w14:paraId="1E34695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通城县双龙加油点店</w:t>
            </w:r>
          </w:p>
        </w:tc>
        <w:tc>
          <w:tcPr>
            <w:tcW w:w="1396" w:type="dxa"/>
            <w:shd w:val="clear" w:color="auto" w:fill="auto"/>
            <w:vAlign w:val="center"/>
          </w:tcPr>
          <w:p w14:paraId="1ADD751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危险化学品</w:t>
            </w:r>
          </w:p>
        </w:tc>
        <w:tc>
          <w:tcPr>
            <w:tcW w:w="1200" w:type="dxa"/>
            <w:shd w:val="clear" w:color="auto" w:fill="auto"/>
            <w:vAlign w:val="center"/>
          </w:tcPr>
          <w:p w14:paraId="0D2B85B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3F0FCB3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3A3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93023D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33</w:t>
            </w:r>
          </w:p>
        </w:tc>
        <w:tc>
          <w:tcPr>
            <w:tcW w:w="3195" w:type="dxa"/>
            <w:shd w:val="clear" w:color="auto" w:fill="auto"/>
            <w:vAlign w:val="center"/>
          </w:tcPr>
          <w:p w14:paraId="63D449A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通城县红亮烟花爆竹专营店</w:t>
            </w:r>
          </w:p>
        </w:tc>
        <w:tc>
          <w:tcPr>
            <w:tcW w:w="1396" w:type="dxa"/>
            <w:shd w:val="clear" w:color="auto" w:fill="auto"/>
            <w:vAlign w:val="center"/>
          </w:tcPr>
          <w:p w14:paraId="4710A22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EA9D8F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22213C5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3530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10B1FD1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34</w:t>
            </w:r>
          </w:p>
        </w:tc>
        <w:tc>
          <w:tcPr>
            <w:tcW w:w="3195" w:type="dxa"/>
            <w:shd w:val="clear" w:color="auto" w:fill="auto"/>
            <w:vAlign w:val="center"/>
          </w:tcPr>
          <w:p w14:paraId="6FADA0D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通城县百荣商贸中心</w:t>
            </w:r>
          </w:p>
        </w:tc>
        <w:tc>
          <w:tcPr>
            <w:tcW w:w="1396" w:type="dxa"/>
            <w:shd w:val="clear" w:color="auto" w:fill="auto"/>
            <w:vAlign w:val="center"/>
          </w:tcPr>
          <w:p w14:paraId="3A24FE7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FC1908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47A9C7B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D38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F3EDB7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35</w:t>
            </w:r>
          </w:p>
        </w:tc>
        <w:tc>
          <w:tcPr>
            <w:tcW w:w="3195" w:type="dxa"/>
            <w:shd w:val="clear" w:color="auto" w:fill="auto"/>
            <w:vAlign w:val="center"/>
          </w:tcPr>
          <w:p w14:paraId="20AFCD1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通城县民俗用品店</w:t>
            </w:r>
          </w:p>
        </w:tc>
        <w:tc>
          <w:tcPr>
            <w:tcW w:w="1396" w:type="dxa"/>
            <w:shd w:val="clear" w:color="auto" w:fill="auto"/>
            <w:vAlign w:val="center"/>
          </w:tcPr>
          <w:p w14:paraId="4C05770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EC1CB5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4D6D89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5E5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4E4D89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36</w:t>
            </w:r>
          </w:p>
        </w:tc>
        <w:tc>
          <w:tcPr>
            <w:tcW w:w="3195" w:type="dxa"/>
            <w:shd w:val="clear" w:color="auto" w:fill="auto"/>
            <w:vAlign w:val="center"/>
          </w:tcPr>
          <w:p w14:paraId="6E6F060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通城县景丽烟花爆竹经营部</w:t>
            </w:r>
          </w:p>
        </w:tc>
        <w:tc>
          <w:tcPr>
            <w:tcW w:w="1396" w:type="dxa"/>
            <w:shd w:val="clear" w:color="auto" w:fill="auto"/>
            <w:vAlign w:val="center"/>
          </w:tcPr>
          <w:p w14:paraId="2F848F7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4431A5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28E96AA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39D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D8E491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37</w:t>
            </w:r>
          </w:p>
        </w:tc>
        <w:tc>
          <w:tcPr>
            <w:tcW w:w="3195" w:type="dxa"/>
            <w:shd w:val="clear" w:color="auto" w:fill="auto"/>
            <w:vAlign w:val="center"/>
          </w:tcPr>
          <w:p w14:paraId="2658948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通城县马港何清鞭炮店</w:t>
            </w:r>
          </w:p>
        </w:tc>
        <w:tc>
          <w:tcPr>
            <w:tcW w:w="1396" w:type="dxa"/>
            <w:shd w:val="clear" w:color="auto" w:fill="auto"/>
            <w:vAlign w:val="center"/>
          </w:tcPr>
          <w:p w14:paraId="63C14B2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6A7444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75D8612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C0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9E09B4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38</w:t>
            </w:r>
          </w:p>
        </w:tc>
        <w:tc>
          <w:tcPr>
            <w:tcW w:w="3195" w:type="dxa"/>
            <w:shd w:val="clear" w:color="auto" w:fill="auto"/>
            <w:vAlign w:val="center"/>
          </w:tcPr>
          <w:p w14:paraId="0E04981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通城县仓下志勇百货店</w:t>
            </w:r>
          </w:p>
        </w:tc>
        <w:tc>
          <w:tcPr>
            <w:tcW w:w="1396" w:type="dxa"/>
            <w:shd w:val="clear" w:color="auto" w:fill="auto"/>
            <w:vAlign w:val="center"/>
          </w:tcPr>
          <w:p w14:paraId="3761DB5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1982EF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28E3E57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731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728818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39</w:t>
            </w:r>
          </w:p>
        </w:tc>
        <w:tc>
          <w:tcPr>
            <w:tcW w:w="3195" w:type="dxa"/>
            <w:shd w:val="clear" w:color="auto" w:fill="auto"/>
            <w:vAlign w:val="center"/>
          </w:tcPr>
          <w:p w14:paraId="38DE137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通城县惠民烟花爆竹平价专营店</w:t>
            </w:r>
          </w:p>
        </w:tc>
        <w:tc>
          <w:tcPr>
            <w:tcW w:w="1396" w:type="dxa"/>
            <w:shd w:val="clear" w:color="auto" w:fill="auto"/>
            <w:vAlign w:val="center"/>
          </w:tcPr>
          <w:p w14:paraId="358CF2F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B56D44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45574D2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141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60A4ED8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40</w:t>
            </w:r>
          </w:p>
        </w:tc>
        <w:tc>
          <w:tcPr>
            <w:tcW w:w="3195" w:type="dxa"/>
            <w:shd w:val="clear" w:color="auto" w:fill="auto"/>
            <w:vAlign w:val="center"/>
          </w:tcPr>
          <w:p w14:paraId="30C5E6A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通城县朝花烟花爆竹店</w:t>
            </w:r>
          </w:p>
        </w:tc>
        <w:tc>
          <w:tcPr>
            <w:tcW w:w="1396" w:type="dxa"/>
            <w:shd w:val="clear" w:color="auto" w:fill="auto"/>
            <w:vAlign w:val="center"/>
          </w:tcPr>
          <w:p w14:paraId="2664DDE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251551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2CEDC91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D13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750C7C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41</w:t>
            </w:r>
          </w:p>
        </w:tc>
        <w:tc>
          <w:tcPr>
            <w:tcW w:w="3195" w:type="dxa"/>
            <w:shd w:val="clear" w:color="auto" w:fill="auto"/>
            <w:vAlign w:val="center"/>
          </w:tcPr>
          <w:p w14:paraId="3F6CAB0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通城县中贵烟花爆竹经销店</w:t>
            </w:r>
          </w:p>
        </w:tc>
        <w:tc>
          <w:tcPr>
            <w:tcW w:w="1396" w:type="dxa"/>
            <w:shd w:val="clear" w:color="auto" w:fill="auto"/>
            <w:vAlign w:val="center"/>
          </w:tcPr>
          <w:p w14:paraId="0E8922A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5C8DDF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9C01B6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9EF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6459505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42</w:t>
            </w:r>
          </w:p>
        </w:tc>
        <w:tc>
          <w:tcPr>
            <w:tcW w:w="3195" w:type="dxa"/>
            <w:shd w:val="clear" w:color="auto" w:fill="auto"/>
            <w:vAlign w:val="center"/>
          </w:tcPr>
          <w:p w14:paraId="75F0DC4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通城县小洪百货店</w:t>
            </w:r>
          </w:p>
        </w:tc>
        <w:tc>
          <w:tcPr>
            <w:tcW w:w="1396" w:type="dxa"/>
            <w:shd w:val="clear" w:color="auto" w:fill="auto"/>
            <w:vAlign w:val="center"/>
          </w:tcPr>
          <w:p w14:paraId="5C4455B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BB28B7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CCF095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7E1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116386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43</w:t>
            </w:r>
          </w:p>
        </w:tc>
        <w:tc>
          <w:tcPr>
            <w:tcW w:w="3195" w:type="dxa"/>
            <w:shd w:val="clear" w:color="auto" w:fill="auto"/>
            <w:vAlign w:val="center"/>
          </w:tcPr>
          <w:p w14:paraId="3F52CC9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通城县高升烟花店</w:t>
            </w:r>
          </w:p>
        </w:tc>
        <w:tc>
          <w:tcPr>
            <w:tcW w:w="1396" w:type="dxa"/>
            <w:shd w:val="clear" w:color="auto" w:fill="auto"/>
            <w:vAlign w:val="center"/>
          </w:tcPr>
          <w:p w14:paraId="641507C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A5DCCA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039912A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F47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5A0230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44</w:t>
            </w:r>
          </w:p>
        </w:tc>
        <w:tc>
          <w:tcPr>
            <w:tcW w:w="3195" w:type="dxa"/>
            <w:shd w:val="clear" w:color="auto" w:fill="auto"/>
            <w:vAlign w:val="center"/>
          </w:tcPr>
          <w:p w14:paraId="2D7F139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通城县乌龟咀商行</w:t>
            </w:r>
          </w:p>
        </w:tc>
        <w:tc>
          <w:tcPr>
            <w:tcW w:w="1396" w:type="dxa"/>
            <w:shd w:val="clear" w:color="auto" w:fill="auto"/>
            <w:vAlign w:val="center"/>
          </w:tcPr>
          <w:p w14:paraId="1F3AB1D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D0DBB8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F7B7BC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A1B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176BC25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45</w:t>
            </w:r>
          </w:p>
        </w:tc>
        <w:tc>
          <w:tcPr>
            <w:tcW w:w="3195" w:type="dxa"/>
            <w:shd w:val="clear" w:color="auto" w:fill="auto"/>
            <w:vAlign w:val="center"/>
          </w:tcPr>
          <w:p w14:paraId="25BAED0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通城县海辉经营店</w:t>
            </w:r>
          </w:p>
        </w:tc>
        <w:tc>
          <w:tcPr>
            <w:tcW w:w="1396" w:type="dxa"/>
            <w:shd w:val="clear" w:color="auto" w:fill="auto"/>
            <w:vAlign w:val="center"/>
          </w:tcPr>
          <w:p w14:paraId="08EB1B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0C54C8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760DA06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FD1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383C03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46</w:t>
            </w:r>
          </w:p>
        </w:tc>
        <w:tc>
          <w:tcPr>
            <w:tcW w:w="3195" w:type="dxa"/>
            <w:shd w:val="clear" w:color="auto" w:fill="auto"/>
            <w:vAlign w:val="center"/>
          </w:tcPr>
          <w:p w14:paraId="6A6CCF9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通城县郑民烟花爆竹专营店</w:t>
            </w:r>
          </w:p>
        </w:tc>
        <w:tc>
          <w:tcPr>
            <w:tcW w:w="1396" w:type="dxa"/>
            <w:shd w:val="clear" w:color="auto" w:fill="auto"/>
            <w:vAlign w:val="center"/>
          </w:tcPr>
          <w:p w14:paraId="7096291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EEF959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6312CD7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B56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5F96A5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47</w:t>
            </w:r>
          </w:p>
        </w:tc>
        <w:tc>
          <w:tcPr>
            <w:tcW w:w="3195" w:type="dxa"/>
            <w:shd w:val="clear" w:color="auto" w:fill="auto"/>
            <w:vAlign w:val="center"/>
          </w:tcPr>
          <w:p w14:paraId="75419A6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通城县小燕子烟花爆竹专营店</w:t>
            </w:r>
          </w:p>
        </w:tc>
        <w:tc>
          <w:tcPr>
            <w:tcW w:w="1396" w:type="dxa"/>
            <w:shd w:val="clear" w:color="auto" w:fill="auto"/>
            <w:vAlign w:val="center"/>
          </w:tcPr>
          <w:p w14:paraId="171E0EB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BAB0DB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DF9353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C2B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B942F7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48</w:t>
            </w:r>
          </w:p>
        </w:tc>
        <w:tc>
          <w:tcPr>
            <w:tcW w:w="3195" w:type="dxa"/>
            <w:shd w:val="clear" w:color="auto" w:fill="auto"/>
            <w:vAlign w:val="center"/>
          </w:tcPr>
          <w:p w14:paraId="4883D92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通城县志伟烟花店</w:t>
            </w:r>
          </w:p>
        </w:tc>
        <w:tc>
          <w:tcPr>
            <w:tcW w:w="1396" w:type="dxa"/>
            <w:shd w:val="clear" w:color="auto" w:fill="auto"/>
            <w:vAlign w:val="center"/>
          </w:tcPr>
          <w:p w14:paraId="77501FA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76B5937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54CA782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F9F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32197E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49</w:t>
            </w:r>
          </w:p>
        </w:tc>
        <w:tc>
          <w:tcPr>
            <w:tcW w:w="3195" w:type="dxa"/>
            <w:shd w:val="clear" w:color="auto" w:fill="auto"/>
            <w:vAlign w:val="center"/>
          </w:tcPr>
          <w:p w14:paraId="7735B74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通城县胡归百货店</w:t>
            </w:r>
          </w:p>
        </w:tc>
        <w:tc>
          <w:tcPr>
            <w:tcW w:w="1396" w:type="dxa"/>
            <w:shd w:val="clear" w:color="auto" w:fill="auto"/>
            <w:vAlign w:val="center"/>
          </w:tcPr>
          <w:p w14:paraId="34B57C4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E585DA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9D8559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B23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A19B3F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50</w:t>
            </w:r>
          </w:p>
        </w:tc>
        <w:tc>
          <w:tcPr>
            <w:tcW w:w="3195" w:type="dxa"/>
            <w:shd w:val="clear" w:color="auto" w:fill="auto"/>
            <w:vAlign w:val="center"/>
          </w:tcPr>
          <w:p w14:paraId="6BABBAF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通城县杨爹烟花爆竹零售店</w:t>
            </w:r>
          </w:p>
        </w:tc>
        <w:tc>
          <w:tcPr>
            <w:tcW w:w="1396" w:type="dxa"/>
            <w:shd w:val="clear" w:color="auto" w:fill="auto"/>
            <w:vAlign w:val="center"/>
          </w:tcPr>
          <w:p w14:paraId="341C6ED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BDF76B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1451273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5A2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75BBF0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51</w:t>
            </w:r>
          </w:p>
        </w:tc>
        <w:tc>
          <w:tcPr>
            <w:tcW w:w="3195" w:type="dxa"/>
            <w:shd w:val="clear" w:color="auto" w:fill="auto"/>
            <w:vAlign w:val="center"/>
          </w:tcPr>
          <w:p w14:paraId="7EF4CE6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通城县老豹小卖铺</w:t>
            </w:r>
          </w:p>
        </w:tc>
        <w:tc>
          <w:tcPr>
            <w:tcW w:w="1396" w:type="dxa"/>
            <w:shd w:val="clear" w:color="auto" w:fill="auto"/>
            <w:vAlign w:val="center"/>
          </w:tcPr>
          <w:p w14:paraId="04BE10E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2E910A1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58F6D16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176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DD7C4B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52</w:t>
            </w:r>
          </w:p>
        </w:tc>
        <w:tc>
          <w:tcPr>
            <w:tcW w:w="3195" w:type="dxa"/>
            <w:shd w:val="clear" w:color="auto" w:fill="auto"/>
            <w:vAlign w:val="center"/>
          </w:tcPr>
          <w:p w14:paraId="1C68EDB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通城县大坪坳光辉鞭炮店</w:t>
            </w:r>
          </w:p>
        </w:tc>
        <w:tc>
          <w:tcPr>
            <w:tcW w:w="1396" w:type="dxa"/>
            <w:shd w:val="clear" w:color="auto" w:fill="auto"/>
            <w:vAlign w:val="center"/>
          </w:tcPr>
          <w:p w14:paraId="5E9205D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217BDF3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250E704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B48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280621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53</w:t>
            </w:r>
          </w:p>
        </w:tc>
        <w:tc>
          <w:tcPr>
            <w:tcW w:w="3195" w:type="dxa"/>
            <w:shd w:val="clear" w:color="auto" w:fill="auto"/>
            <w:vAlign w:val="center"/>
          </w:tcPr>
          <w:p w14:paraId="7C1D306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通城县朝秋日杂店</w:t>
            </w:r>
          </w:p>
        </w:tc>
        <w:tc>
          <w:tcPr>
            <w:tcW w:w="1396" w:type="dxa"/>
            <w:shd w:val="clear" w:color="auto" w:fill="auto"/>
            <w:vAlign w:val="center"/>
          </w:tcPr>
          <w:p w14:paraId="5FF3ABE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4373DF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第三季度</w:t>
            </w:r>
          </w:p>
        </w:tc>
        <w:tc>
          <w:tcPr>
            <w:tcW w:w="2084" w:type="dxa"/>
            <w:shd w:val="clear" w:color="auto" w:fill="auto"/>
            <w:vAlign w:val="center"/>
          </w:tcPr>
          <w:p w14:paraId="09EE9FA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EB0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0D0C7F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54</w:t>
            </w:r>
          </w:p>
        </w:tc>
        <w:tc>
          <w:tcPr>
            <w:tcW w:w="3195" w:type="dxa"/>
            <w:shd w:val="clear" w:color="auto" w:fill="auto"/>
            <w:vAlign w:val="center"/>
          </w:tcPr>
          <w:p w14:paraId="6468BB0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通城县旺龙柴油加油点</w:t>
            </w:r>
          </w:p>
        </w:tc>
        <w:tc>
          <w:tcPr>
            <w:tcW w:w="1396" w:type="dxa"/>
            <w:shd w:val="clear" w:color="auto" w:fill="auto"/>
            <w:vAlign w:val="center"/>
          </w:tcPr>
          <w:p w14:paraId="43C41F5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危险化学品</w:t>
            </w:r>
          </w:p>
        </w:tc>
        <w:tc>
          <w:tcPr>
            <w:tcW w:w="1200" w:type="dxa"/>
            <w:shd w:val="clear" w:color="auto" w:fill="auto"/>
            <w:vAlign w:val="center"/>
          </w:tcPr>
          <w:p w14:paraId="3BB4B8B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40E9E59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4EB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909497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55</w:t>
            </w:r>
          </w:p>
        </w:tc>
        <w:tc>
          <w:tcPr>
            <w:tcW w:w="3195" w:type="dxa"/>
            <w:shd w:val="clear" w:color="auto" w:fill="auto"/>
            <w:vAlign w:val="center"/>
          </w:tcPr>
          <w:p w14:paraId="18DBEC6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通城县珍星百货店</w:t>
            </w:r>
          </w:p>
        </w:tc>
        <w:tc>
          <w:tcPr>
            <w:tcW w:w="1396" w:type="dxa"/>
            <w:shd w:val="clear" w:color="auto" w:fill="auto"/>
            <w:vAlign w:val="center"/>
          </w:tcPr>
          <w:p w14:paraId="370C15D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543148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5FD55A4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72D1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29C2293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56</w:t>
            </w:r>
          </w:p>
        </w:tc>
        <w:tc>
          <w:tcPr>
            <w:tcW w:w="3195" w:type="dxa"/>
            <w:shd w:val="clear" w:color="auto" w:fill="auto"/>
            <w:vAlign w:val="center"/>
          </w:tcPr>
          <w:p w14:paraId="0EFA276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通城县志英烟花爆竹专营店</w:t>
            </w:r>
          </w:p>
        </w:tc>
        <w:tc>
          <w:tcPr>
            <w:tcW w:w="1396" w:type="dxa"/>
            <w:shd w:val="clear" w:color="auto" w:fill="auto"/>
            <w:vAlign w:val="center"/>
          </w:tcPr>
          <w:p w14:paraId="3633237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7B9843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3F14781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C61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032A4A8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57</w:t>
            </w:r>
          </w:p>
        </w:tc>
        <w:tc>
          <w:tcPr>
            <w:tcW w:w="3195" w:type="dxa"/>
            <w:shd w:val="clear" w:color="auto" w:fill="auto"/>
            <w:vAlign w:val="center"/>
          </w:tcPr>
          <w:p w14:paraId="537B299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通城县茗宇百货店</w:t>
            </w:r>
          </w:p>
        </w:tc>
        <w:tc>
          <w:tcPr>
            <w:tcW w:w="1396" w:type="dxa"/>
            <w:shd w:val="clear" w:color="auto" w:fill="auto"/>
            <w:vAlign w:val="center"/>
          </w:tcPr>
          <w:p w14:paraId="0778DE8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B6B649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5DF76B1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54A0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45990C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58</w:t>
            </w:r>
          </w:p>
        </w:tc>
        <w:tc>
          <w:tcPr>
            <w:tcW w:w="3195" w:type="dxa"/>
            <w:shd w:val="clear" w:color="auto" w:fill="auto"/>
            <w:vAlign w:val="center"/>
          </w:tcPr>
          <w:p w14:paraId="37E3DE9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通城县关刀惠民烟花爆竹平价专营店</w:t>
            </w:r>
          </w:p>
        </w:tc>
        <w:tc>
          <w:tcPr>
            <w:tcW w:w="1396" w:type="dxa"/>
            <w:shd w:val="clear" w:color="auto" w:fill="auto"/>
            <w:vAlign w:val="center"/>
          </w:tcPr>
          <w:p w14:paraId="3E9158A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82FA8F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13C7FE8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F5E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308547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59</w:t>
            </w:r>
          </w:p>
        </w:tc>
        <w:tc>
          <w:tcPr>
            <w:tcW w:w="3195" w:type="dxa"/>
            <w:shd w:val="clear" w:color="auto" w:fill="auto"/>
            <w:vAlign w:val="center"/>
          </w:tcPr>
          <w:p w14:paraId="59B6B8C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通城县湾船咀便民店</w:t>
            </w:r>
          </w:p>
        </w:tc>
        <w:tc>
          <w:tcPr>
            <w:tcW w:w="1396" w:type="dxa"/>
            <w:shd w:val="clear" w:color="auto" w:fill="auto"/>
            <w:vAlign w:val="center"/>
          </w:tcPr>
          <w:p w14:paraId="159F5AA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FA4F63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5417C2D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FC1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06E6FBF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60</w:t>
            </w:r>
          </w:p>
        </w:tc>
        <w:tc>
          <w:tcPr>
            <w:tcW w:w="3195" w:type="dxa"/>
            <w:shd w:val="clear" w:color="auto" w:fill="auto"/>
            <w:vAlign w:val="center"/>
          </w:tcPr>
          <w:p w14:paraId="453852A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通城县旺发百货店</w:t>
            </w:r>
          </w:p>
        </w:tc>
        <w:tc>
          <w:tcPr>
            <w:tcW w:w="1396" w:type="dxa"/>
            <w:shd w:val="clear" w:color="auto" w:fill="auto"/>
            <w:vAlign w:val="center"/>
          </w:tcPr>
          <w:p w14:paraId="6A09EF5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A8B101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C43386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309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10769A3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61</w:t>
            </w:r>
          </w:p>
        </w:tc>
        <w:tc>
          <w:tcPr>
            <w:tcW w:w="3195" w:type="dxa"/>
            <w:shd w:val="clear" w:color="auto" w:fill="auto"/>
            <w:vAlign w:val="center"/>
          </w:tcPr>
          <w:p w14:paraId="48FBF9C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通城县素凡烟花爆竹专营店</w:t>
            </w:r>
          </w:p>
        </w:tc>
        <w:tc>
          <w:tcPr>
            <w:tcW w:w="1396" w:type="dxa"/>
            <w:shd w:val="clear" w:color="auto" w:fill="auto"/>
            <w:vAlign w:val="center"/>
          </w:tcPr>
          <w:p w14:paraId="37A7026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FCFD28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5C3FC0D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805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6812835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62</w:t>
            </w:r>
          </w:p>
        </w:tc>
        <w:tc>
          <w:tcPr>
            <w:tcW w:w="3195" w:type="dxa"/>
            <w:shd w:val="clear" w:color="auto" w:fill="auto"/>
            <w:vAlign w:val="center"/>
          </w:tcPr>
          <w:p w14:paraId="43DC91D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通城县南山百货店</w:t>
            </w:r>
          </w:p>
        </w:tc>
        <w:tc>
          <w:tcPr>
            <w:tcW w:w="1396" w:type="dxa"/>
            <w:shd w:val="clear" w:color="auto" w:fill="auto"/>
            <w:vAlign w:val="center"/>
          </w:tcPr>
          <w:p w14:paraId="6FAE8A2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DB9B6B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706A4C9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3E46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393BEEB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63</w:t>
            </w:r>
          </w:p>
        </w:tc>
        <w:tc>
          <w:tcPr>
            <w:tcW w:w="3195" w:type="dxa"/>
            <w:shd w:val="clear" w:color="auto" w:fill="auto"/>
            <w:vAlign w:val="center"/>
          </w:tcPr>
          <w:p w14:paraId="79366A1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石南卢光财烟花爆竹店</w:t>
            </w:r>
          </w:p>
        </w:tc>
        <w:tc>
          <w:tcPr>
            <w:tcW w:w="1396" w:type="dxa"/>
            <w:shd w:val="clear" w:color="auto" w:fill="auto"/>
            <w:vAlign w:val="center"/>
          </w:tcPr>
          <w:p w14:paraId="6D8C200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00ACEB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97301E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588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6A2404E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64</w:t>
            </w:r>
          </w:p>
        </w:tc>
        <w:tc>
          <w:tcPr>
            <w:tcW w:w="3195" w:type="dxa"/>
            <w:shd w:val="clear" w:color="auto" w:fill="auto"/>
            <w:vAlign w:val="center"/>
          </w:tcPr>
          <w:p w14:paraId="0E485C8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通城县左春广烟花爆竹经销店</w:t>
            </w:r>
          </w:p>
        </w:tc>
        <w:tc>
          <w:tcPr>
            <w:tcW w:w="1396" w:type="dxa"/>
            <w:shd w:val="clear" w:color="auto" w:fill="auto"/>
            <w:vAlign w:val="center"/>
          </w:tcPr>
          <w:p w14:paraId="7DD3AFD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ACC515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4FCE6BF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6E8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F42995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65</w:t>
            </w:r>
          </w:p>
        </w:tc>
        <w:tc>
          <w:tcPr>
            <w:tcW w:w="3195" w:type="dxa"/>
            <w:shd w:val="clear" w:color="auto" w:fill="auto"/>
            <w:vAlign w:val="center"/>
          </w:tcPr>
          <w:p w14:paraId="667D120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通城县马港吉庆鞭炮店</w:t>
            </w:r>
          </w:p>
        </w:tc>
        <w:tc>
          <w:tcPr>
            <w:tcW w:w="1396" w:type="dxa"/>
            <w:shd w:val="clear" w:color="auto" w:fill="auto"/>
            <w:vAlign w:val="center"/>
          </w:tcPr>
          <w:p w14:paraId="657F7AE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E17392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5E40715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7F7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45E764A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66</w:t>
            </w:r>
          </w:p>
        </w:tc>
        <w:tc>
          <w:tcPr>
            <w:tcW w:w="3195" w:type="dxa"/>
            <w:shd w:val="clear" w:color="auto" w:fill="auto"/>
            <w:vAlign w:val="center"/>
          </w:tcPr>
          <w:p w14:paraId="2AFE140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通城县汇鑫百货商行</w:t>
            </w:r>
          </w:p>
        </w:tc>
        <w:tc>
          <w:tcPr>
            <w:tcW w:w="1396" w:type="dxa"/>
            <w:shd w:val="clear" w:color="auto" w:fill="auto"/>
            <w:vAlign w:val="center"/>
          </w:tcPr>
          <w:p w14:paraId="6A2E396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44F6CCD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329811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94D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5ED0C2C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67</w:t>
            </w:r>
          </w:p>
        </w:tc>
        <w:tc>
          <w:tcPr>
            <w:tcW w:w="3195" w:type="dxa"/>
            <w:shd w:val="clear" w:color="auto" w:fill="auto"/>
            <w:vAlign w:val="center"/>
          </w:tcPr>
          <w:p w14:paraId="46ABD31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通城县五里理伟日用品店</w:t>
            </w:r>
          </w:p>
        </w:tc>
        <w:tc>
          <w:tcPr>
            <w:tcW w:w="1396" w:type="dxa"/>
            <w:shd w:val="clear" w:color="auto" w:fill="auto"/>
            <w:vAlign w:val="center"/>
          </w:tcPr>
          <w:p w14:paraId="46D48E3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725109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763B71B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CF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vAlign w:val="top"/>
          </w:tcPr>
          <w:p w14:paraId="7C89865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3195" w:type="dxa"/>
            <w:shd w:val="clear" w:color="auto" w:fill="auto"/>
            <w:vAlign w:val="center"/>
          </w:tcPr>
          <w:p w14:paraId="2870346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通城县兰兰鞭炮店</w:t>
            </w:r>
          </w:p>
        </w:tc>
        <w:tc>
          <w:tcPr>
            <w:tcW w:w="1396" w:type="dxa"/>
            <w:shd w:val="clear" w:color="auto" w:fill="auto"/>
            <w:vAlign w:val="center"/>
          </w:tcPr>
          <w:p w14:paraId="2A5C3A6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2EA472C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6C759E9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7A4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543CA0F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69</w:t>
            </w:r>
          </w:p>
        </w:tc>
        <w:tc>
          <w:tcPr>
            <w:tcW w:w="3195" w:type="dxa"/>
            <w:shd w:val="clear" w:color="auto" w:fill="auto"/>
            <w:vAlign w:val="center"/>
          </w:tcPr>
          <w:p w14:paraId="51EED60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通城县忠良鞭炮专营店</w:t>
            </w:r>
          </w:p>
        </w:tc>
        <w:tc>
          <w:tcPr>
            <w:tcW w:w="1396" w:type="dxa"/>
            <w:shd w:val="clear" w:color="auto" w:fill="auto"/>
            <w:vAlign w:val="center"/>
          </w:tcPr>
          <w:p w14:paraId="22DF84F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68EFDD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E4CB81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44DD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1A2EC01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p>
        </w:tc>
        <w:tc>
          <w:tcPr>
            <w:tcW w:w="3195" w:type="dxa"/>
            <w:shd w:val="clear" w:color="auto" w:fill="auto"/>
            <w:vAlign w:val="center"/>
          </w:tcPr>
          <w:p w14:paraId="7C61BB7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通城县保民便利店</w:t>
            </w:r>
          </w:p>
        </w:tc>
        <w:tc>
          <w:tcPr>
            <w:tcW w:w="1396" w:type="dxa"/>
            <w:shd w:val="clear" w:color="auto" w:fill="auto"/>
            <w:vAlign w:val="center"/>
          </w:tcPr>
          <w:p w14:paraId="796E45E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E28B4B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737CA8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276E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789378E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3195" w:type="dxa"/>
            <w:shd w:val="clear" w:color="auto" w:fill="auto"/>
            <w:vAlign w:val="center"/>
          </w:tcPr>
          <w:p w14:paraId="1019FFD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通城县吴氏百货店</w:t>
            </w:r>
          </w:p>
        </w:tc>
        <w:tc>
          <w:tcPr>
            <w:tcW w:w="1396" w:type="dxa"/>
            <w:shd w:val="clear" w:color="auto" w:fill="auto"/>
            <w:vAlign w:val="center"/>
          </w:tcPr>
          <w:p w14:paraId="28D7356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1C0C53E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1353A87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358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7B262CC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3195" w:type="dxa"/>
            <w:shd w:val="clear" w:color="auto" w:fill="auto"/>
            <w:vAlign w:val="center"/>
          </w:tcPr>
          <w:p w14:paraId="0E94E3B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通城县吴沙小卖铺</w:t>
            </w:r>
          </w:p>
        </w:tc>
        <w:tc>
          <w:tcPr>
            <w:tcW w:w="1396" w:type="dxa"/>
            <w:shd w:val="clear" w:color="auto" w:fill="auto"/>
            <w:vAlign w:val="center"/>
          </w:tcPr>
          <w:p w14:paraId="317DA23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02F445B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17E7068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E5F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2F6C5FE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3195" w:type="dxa"/>
            <w:shd w:val="clear" w:color="auto" w:fill="auto"/>
            <w:vAlign w:val="center"/>
          </w:tcPr>
          <w:p w14:paraId="3DB4292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超益烟花爆竹零售店</w:t>
            </w:r>
          </w:p>
        </w:tc>
        <w:tc>
          <w:tcPr>
            <w:tcW w:w="1396" w:type="dxa"/>
            <w:shd w:val="clear" w:color="auto" w:fill="auto"/>
            <w:vAlign w:val="center"/>
          </w:tcPr>
          <w:p w14:paraId="02B51E5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627F8C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4A5DE7C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C3A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1FC519B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3195" w:type="dxa"/>
            <w:shd w:val="clear" w:color="auto" w:fill="auto"/>
            <w:vAlign w:val="center"/>
          </w:tcPr>
          <w:p w14:paraId="2E6EB84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丹丹烟花爆竹专营店</w:t>
            </w:r>
          </w:p>
        </w:tc>
        <w:tc>
          <w:tcPr>
            <w:tcW w:w="1396" w:type="dxa"/>
            <w:shd w:val="clear" w:color="auto" w:fill="auto"/>
            <w:vAlign w:val="center"/>
          </w:tcPr>
          <w:p w14:paraId="36D843D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3E947B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1F9AF0D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F72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2D78267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3195" w:type="dxa"/>
            <w:shd w:val="clear" w:color="auto" w:fill="auto"/>
            <w:vAlign w:val="center"/>
          </w:tcPr>
          <w:p w14:paraId="03A1E0D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通城县和泰百货鞭炮烟花店</w:t>
            </w:r>
          </w:p>
        </w:tc>
        <w:tc>
          <w:tcPr>
            <w:tcW w:w="1396" w:type="dxa"/>
            <w:shd w:val="clear" w:color="auto" w:fill="auto"/>
            <w:vAlign w:val="center"/>
          </w:tcPr>
          <w:p w14:paraId="4C1A140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797632B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2C484A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1BCA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4FC6C198">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3195" w:type="dxa"/>
            <w:shd w:val="clear" w:color="auto" w:fill="auto"/>
            <w:vAlign w:val="center"/>
          </w:tcPr>
          <w:p w14:paraId="39B0D36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通城县踏水烟花平价专营店</w:t>
            </w:r>
          </w:p>
        </w:tc>
        <w:tc>
          <w:tcPr>
            <w:tcW w:w="1396" w:type="dxa"/>
            <w:shd w:val="clear" w:color="auto" w:fill="auto"/>
            <w:vAlign w:val="center"/>
          </w:tcPr>
          <w:p w14:paraId="6A6A8C0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5BEE58E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0510AC8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623B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28EA846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3195" w:type="dxa"/>
            <w:shd w:val="clear" w:color="auto" w:fill="auto"/>
            <w:vAlign w:val="center"/>
          </w:tcPr>
          <w:p w14:paraId="54C9657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通城县泰住商贸商行</w:t>
            </w:r>
          </w:p>
        </w:tc>
        <w:tc>
          <w:tcPr>
            <w:tcW w:w="1396" w:type="dxa"/>
            <w:shd w:val="clear" w:color="auto" w:fill="auto"/>
            <w:vAlign w:val="center"/>
          </w:tcPr>
          <w:p w14:paraId="031A730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烟花爆竹</w:t>
            </w:r>
          </w:p>
        </w:tc>
        <w:tc>
          <w:tcPr>
            <w:tcW w:w="1200" w:type="dxa"/>
            <w:shd w:val="clear" w:color="auto" w:fill="auto"/>
            <w:vAlign w:val="center"/>
          </w:tcPr>
          <w:p w14:paraId="35B4F74A">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第四季度</w:t>
            </w:r>
          </w:p>
        </w:tc>
        <w:tc>
          <w:tcPr>
            <w:tcW w:w="2084" w:type="dxa"/>
            <w:shd w:val="clear" w:color="auto" w:fill="auto"/>
            <w:vAlign w:val="center"/>
          </w:tcPr>
          <w:p w14:paraId="29C98CE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危化股</w:t>
            </w:r>
          </w:p>
        </w:tc>
      </w:tr>
      <w:tr w14:paraId="0E29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39A034D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79</w:t>
            </w:r>
          </w:p>
        </w:tc>
        <w:tc>
          <w:tcPr>
            <w:tcW w:w="3195" w:type="dxa"/>
            <w:shd w:val="clear" w:color="auto" w:fill="auto"/>
            <w:vAlign w:val="center"/>
          </w:tcPr>
          <w:p w14:paraId="514443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湖北强芯半导体有限公司</w:t>
            </w:r>
          </w:p>
        </w:tc>
        <w:tc>
          <w:tcPr>
            <w:tcW w:w="1396" w:type="dxa"/>
            <w:shd w:val="clear" w:color="auto" w:fill="auto"/>
            <w:vAlign w:val="center"/>
          </w:tcPr>
          <w:p w14:paraId="31EBA1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工贸企业</w:t>
            </w:r>
          </w:p>
        </w:tc>
        <w:tc>
          <w:tcPr>
            <w:tcW w:w="1200" w:type="dxa"/>
            <w:shd w:val="clear" w:color="auto" w:fill="auto"/>
            <w:vAlign w:val="center"/>
          </w:tcPr>
          <w:p w14:paraId="390C822B">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238FB6E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r w14:paraId="5E3D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4087C85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80</w:t>
            </w:r>
          </w:p>
        </w:tc>
        <w:tc>
          <w:tcPr>
            <w:tcW w:w="3195" w:type="dxa"/>
            <w:shd w:val="clear" w:color="auto" w:fill="auto"/>
            <w:vAlign w:val="center"/>
          </w:tcPr>
          <w:p w14:paraId="798824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湖北硕东精密工业有限公司</w:t>
            </w:r>
          </w:p>
        </w:tc>
        <w:tc>
          <w:tcPr>
            <w:tcW w:w="1396" w:type="dxa"/>
            <w:shd w:val="clear" w:color="auto" w:fill="auto"/>
            <w:vAlign w:val="center"/>
          </w:tcPr>
          <w:p w14:paraId="189D5DE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工贸企业</w:t>
            </w:r>
          </w:p>
        </w:tc>
        <w:tc>
          <w:tcPr>
            <w:tcW w:w="1200" w:type="dxa"/>
            <w:shd w:val="clear" w:color="auto" w:fill="auto"/>
            <w:vAlign w:val="center"/>
          </w:tcPr>
          <w:p w14:paraId="782D6BD7">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05DC0AE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r w14:paraId="3730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54AAE2CE">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w:t>
            </w:r>
          </w:p>
        </w:tc>
        <w:tc>
          <w:tcPr>
            <w:tcW w:w="3195" w:type="dxa"/>
            <w:shd w:val="clear" w:color="auto" w:fill="auto"/>
            <w:vAlign w:val="center"/>
          </w:tcPr>
          <w:p w14:paraId="6C31CA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通城县鸿联悦客购物超市</w:t>
            </w:r>
          </w:p>
        </w:tc>
        <w:tc>
          <w:tcPr>
            <w:tcW w:w="1396" w:type="dxa"/>
            <w:shd w:val="clear" w:color="auto" w:fill="auto"/>
            <w:vAlign w:val="center"/>
          </w:tcPr>
          <w:p w14:paraId="4F690266">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商</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贸企业</w:t>
            </w:r>
          </w:p>
        </w:tc>
        <w:tc>
          <w:tcPr>
            <w:tcW w:w="1200" w:type="dxa"/>
            <w:shd w:val="clear" w:color="auto" w:fill="auto"/>
            <w:vAlign w:val="center"/>
          </w:tcPr>
          <w:p w14:paraId="0D822BF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6E27FBE5">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r w14:paraId="6E36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571EFB6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82</w:t>
            </w:r>
          </w:p>
        </w:tc>
        <w:tc>
          <w:tcPr>
            <w:tcW w:w="3195" w:type="dxa"/>
            <w:shd w:val="clear" w:color="auto" w:fill="auto"/>
            <w:vAlign w:val="center"/>
          </w:tcPr>
          <w:p w14:paraId="786385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中百仓储咸宁购物广场有限公司通城店</w:t>
            </w:r>
          </w:p>
        </w:tc>
        <w:tc>
          <w:tcPr>
            <w:tcW w:w="1396" w:type="dxa"/>
            <w:shd w:val="clear" w:color="auto" w:fill="auto"/>
            <w:vAlign w:val="center"/>
          </w:tcPr>
          <w:p w14:paraId="1B9E9ECD">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商</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贸企业</w:t>
            </w:r>
          </w:p>
        </w:tc>
        <w:tc>
          <w:tcPr>
            <w:tcW w:w="1200" w:type="dxa"/>
            <w:shd w:val="clear" w:color="auto" w:fill="auto"/>
            <w:vAlign w:val="center"/>
          </w:tcPr>
          <w:p w14:paraId="6F51AC6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6CF67EE2">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r w14:paraId="40E4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77614684">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83</w:t>
            </w:r>
          </w:p>
        </w:tc>
        <w:tc>
          <w:tcPr>
            <w:tcW w:w="3195" w:type="dxa"/>
            <w:shd w:val="clear" w:color="auto" w:fill="auto"/>
            <w:vAlign w:val="center"/>
          </w:tcPr>
          <w:p w14:paraId="2327A1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湖北家联商贸有限公司</w:t>
            </w:r>
          </w:p>
        </w:tc>
        <w:tc>
          <w:tcPr>
            <w:tcW w:w="1396" w:type="dxa"/>
            <w:shd w:val="clear" w:color="auto" w:fill="auto"/>
            <w:vAlign w:val="center"/>
          </w:tcPr>
          <w:p w14:paraId="7C0DACC3">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商</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贸企业</w:t>
            </w:r>
          </w:p>
        </w:tc>
        <w:tc>
          <w:tcPr>
            <w:tcW w:w="1200" w:type="dxa"/>
            <w:shd w:val="clear" w:color="auto" w:fill="auto"/>
            <w:vAlign w:val="center"/>
          </w:tcPr>
          <w:p w14:paraId="7A903D40">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200F7C0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r w14:paraId="3BC1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0" w:type="dxa"/>
            <w:shd w:val="clear" w:color="auto" w:fill="auto"/>
          </w:tcPr>
          <w:p w14:paraId="67B74AEC">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84</w:t>
            </w:r>
          </w:p>
        </w:tc>
        <w:tc>
          <w:tcPr>
            <w:tcW w:w="3195" w:type="dxa"/>
            <w:shd w:val="clear" w:color="auto" w:fill="auto"/>
            <w:vAlign w:val="center"/>
          </w:tcPr>
          <w:p w14:paraId="21FF06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湖北拾悦商贸有限公司</w:t>
            </w:r>
          </w:p>
        </w:tc>
        <w:tc>
          <w:tcPr>
            <w:tcW w:w="1396" w:type="dxa"/>
            <w:shd w:val="clear" w:color="auto" w:fill="auto"/>
            <w:vAlign w:val="center"/>
          </w:tcPr>
          <w:p w14:paraId="55D8D54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商</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贸企业</w:t>
            </w:r>
          </w:p>
        </w:tc>
        <w:tc>
          <w:tcPr>
            <w:tcW w:w="1200" w:type="dxa"/>
            <w:shd w:val="clear" w:color="auto" w:fill="auto"/>
            <w:vAlign w:val="center"/>
          </w:tcPr>
          <w:p w14:paraId="59636089">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季度</w:t>
            </w:r>
          </w:p>
        </w:tc>
        <w:tc>
          <w:tcPr>
            <w:tcW w:w="2084" w:type="dxa"/>
            <w:shd w:val="clear" w:color="auto" w:fill="auto"/>
            <w:vAlign w:val="center"/>
          </w:tcPr>
          <w:p w14:paraId="0DF760AF">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eastAsia="zh-CN"/>
                <w14:textFill>
                  <w14:solidFill>
                    <w14:schemeClr w14:val="tx1"/>
                  </w14:solidFill>
                </w14:textFill>
              </w:rPr>
              <w:t>基础股、执法大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队</w:t>
            </w:r>
          </w:p>
        </w:tc>
      </w:tr>
    </w:tbl>
    <w:p w14:paraId="15FC7391">
      <w:pPr>
        <w:keepNext w:val="0"/>
        <w:keepLines w:val="0"/>
        <w:suppressLineNumbers w:val="0"/>
        <w:spacing w:before="0" w:beforeLines="0" w:beforeAutospacing="0" w:after="0" w:afterLines="0" w:afterAutospacing="0"/>
        <w:ind w:left="0" w:right="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74C145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647D7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B38843-F4CC-46E0-A3F6-48A0CF9A87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6087168-9F32-4465-8F62-CFA5923C95AA}"/>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3F28D7AB-3955-4FD4-87B2-93EBE382958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7BFFE098-AB5F-45DC-A13E-039F3FFECA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7355A"/>
    <w:rsid w:val="069F3E2E"/>
    <w:rsid w:val="0983542E"/>
    <w:rsid w:val="0DBE3DE0"/>
    <w:rsid w:val="139C4CFF"/>
    <w:rsid w:val="157465C7"/>
    <w:rsid w:val="15990C3E"/>
    <w:rsid w:val="16FF3E55"/>
    <w:rsid w:val="1A973B10"/>
    <w:rsid w:val="24990D97"/>
    <w:rsid w:val="268D09B7"/>
    <w:rsid w:val="2F0F49B9"/>
    <w:rsid w:val="31EB56E6"/>
    <w:rsid w:val="343D4E85"/>
    <w:rsid w:val="3B0F217F"/>
    <w:rsid w:val="3D070279"/>
    <w:rsid w:val="421C1017"/>
    <w:rsid w:val="4A0B1E3B"/>
    <w:rsid w:val="4EF21037"/>
    <w:rsid w:val="55C67DF5"/>
    <w:rsid w:val="58F036D6"/>
    <w:rsid w:val="6129600F"/>
    <w:rsid w:val="630E46E9"/>
    <w:rsid w:val="66357729"/>
    <w:rsid w:val="66AC5E85"/>
    <w:rsid w:val="6B815BEF"/>
    <w:rsid w:val="6B9E67BF"/>
    <w:rsid w:val="6B9F5DBD"/>
    <w:rsid w:val="6CF54B5D"/>
    <w:rsid w:val="6D5B2F1E"/>
    <w:rsid w:val="6F57355A"/>
    <w:rsid w:val="74276788"/>
    <w:rsid w:val="7584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3806</Words>
  <Characters>4004</Characters>
  <Lines>0</Lines>
  <Paragraphs>0</Paragraphs>
  <TotalTime>9</TotalTime>
  <ScaleCrop>false</ScaleCrop>
  <LinksUpToDate>false</LinksUpToDate>
  <CharactersWithSpaces>4019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2025-01-20T08:29:00Z</dcterms:created>
  <dc:creator>李欣</dc:creator>
  <cp:lastModifiedBy>%E8%B8%8F%E7%A0%B4%E7%B9%81%E6%B0%B4%E4%</cp:lastModifiedBy>
  <cp:lastPrinted>2025-03-21T09:05:00Z</cp:lastPrinted>
  <dcterms:modified xsi:type="dcterms:W3CDTF">2025-03-26T01:10:48Z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03C7FC8C42944128B4AE70CCCD56C8AB_13</vt:lpwstr>
  </property>
  <property fmtid="{D5CDD505-2E9C-101B-9397-08002B2CF9AE}" pid="4" name="KSOTemplateDocerSaveRecord">
    <vt:lpwstr>eyJoZGlkIjoiMWRjNjkzMzExMzJmMmJlMjY2YTBjZGQ2NTBlMGRmYTAiLCJ1c2VySWQiOiIyNzg0NTU5NjEifQ==</vt:lpwstr>
  </property>
</Properties>
</file>