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：储备子项目清单</w:t>
      </w:r>
    </w:p>
    <w:p>
      <w:pPr>
        <w:rPr>
          <w:rFonts w:ascii="Times New Roman" w:hAnsi="Times New Roman" w:eastAsia="宋体"/>
          <w:b/>
          <w:sz w:val="22"/>
          <w:szCs w:val="22"/>
        </w:rPr>
      </w:pPr>
      <w:r>
        <w:rPr>
          <w:rFonts w:hint="eastAsia" w:ascii="Times New Roman" w:hAnsi="Times New Roman" w:eastAsia="宋体"/>
          <w:b/>
          <w:sz w:val="22"/>
          <w:szCs w:val="22"/>
        </w:rPr>
        <w:t>申报单位：                                            申报日期：</w:t>
      </w:r>
    </w:p>
    <w:tbl>
      <w:tblPr>
        <w:tblStyle w:val="4"/>
        <w:tblW w:w="500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142"/>
        <w:gridCol w:w="260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sz w:val="22"/>
                <w:szCs w:val="22"/>
              </w:rPr>
              <w:t>序号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sz w:val="22"/>
                <w:szCs w:val="22"/>
              </w:rPr>
              <w:t>子项目名称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sz w:val="22"/>
                <w:szCs w:val="22"/>
              </w:rPr>
              <w:t>子项目编号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1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例：WBHBDY2023724001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2</w:t>
            </w:r>
          </w:p>
        </w:tc>
        <w:tc>
          <w:tcPr>
            <w:tcW w:w="30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3.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……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AxMTgwZGI1ZDc2N2ZlN2U4M2NiNDFkNDZiZjcifQ=="/>
  </w:docVars>
  <w:rsids>
    <w:rsidRoot w:val="00B22945"/>
    <w:rsid w:val="00162861"/>
    <w:rsid w:val="00334BEB"/>
    <w:rsid w:val="00B22945"/>
    <w:rsid w:val="00E151BD"/>
    <w:rsid w:val="00F0553C"/>
    <w:rsid w:val="38E11E64"/>
    <w:rsid w:val="773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2023-07-24T08:01:00Z</dcterms:created>
  <dc:creator>省项目办2</dc:creator>
  <cp:lastModifiedBy>/「风云』</cp:lastModifiedBy>
  <cp:lastPrinted>2023-08-02T01:38:00Z</cp:lastPrinted>
  <dcterms:modified xsi:type="dcterms:W3CDTF">2023-08-08T01:02:23Z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AA30D4E70EBE4F50895B89830B5107D0_12</vt:lpwstr>
  </property>
</Properties>
</file>