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B97C0">
      <w:pPr>
        <w:spacing w:before="156" w:beforeLines="50" w:after="156" w:afterLines="50" w:line="60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团体</w:t>
      </w:r>
      <w:r>
        <w:rPr>
          <w:rFonts w:hint="eastAsia" w:ascii="方正小标宋简体" w:hAnsi="宋体" w:eastAsia="方正小标宋简体"/>
          <w:sz w:val="44"/>
          <w:szCs w:val="44"/>
        </w:rPr>
        <w:t>标准征求意见表</w:t>
      </w:r>
    </w:p>
    <w:tbl>
      <w:tblPr>
        <w:tblStyle w:val="5"/>
        <w:tblW w:w="9630" w:type="dxa"/>
        <w:tblInd w:w="-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1275"/>
        <w:gridCol w:w="1680"/>
        <w:gridCol w:w="1605"/>
        <w:gridCol w:w="1365"/>
        <w:gridCol w:w="2100"/>
      </w:tblGrid>
      <w:tr w14:paraId="2734C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05" w:type="dxa"/>
            <w:vAlign w:val="center"/>
          </w:tcPr>
          <w:p w14:paraId="2B0598C4">
            <w:pPr>
              <w:spacing w:before="156" w:beforeLines="50" w:after="156" w:afterLines="50" w:line="600" w:lineRule="exact"/>
              <w:jc w:val="center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标准名称</w:t>
            </w:r>
          </w:p>
        </w:tc>
        <w:tc>
          <w:tcPr>
            <w:tcW w:w="8025" w:type="dxa"/>
            <w:gridSpan w:val="5"/>
            <w:vAlign w:val="center"/>
          </w:tcPr>
          <w:p w14:paraId="14759F69">
            <w:pPr>
              <w:spacing w:before="156" w:beforeLines="50" w:after="156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sz w:val="28"/>
                <w:szCs w:val="32"/>
                <w:lang w:val="en-US" w:eastAsia="zh-CN"/>
              </w:rPr>
            </w:pPr>
          </w:p>
        </w:tc>
      </w:tr>
      <w:tr w14:paraId="6D0C7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vAlign w:val="center"/>
          </w:tcPr>
          <w:p w14:paraId="7E1907C8">
            <w:pPr>
              <w:spacing w:before="156" w:beforeLines="50" w:after="156" w:afterLines="50" w:line="600" w:lineRule="exact"/>
              <w:jc w:val="center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填表单位</w:t>
            </w:r>
          </w:p>
        </w:tc>
        <w:tc>
          <w:tcPr>
            <w:tcW w:w="8025" w:type="dxa"/>
            <w:gridSpan w:val="5"/>
            <w:vAlign w:val="center"/>
          </w:tcPr>
          <w:p w14:paraId="7841983F">
            <w:pPr>
              <w:spacing w:before="156" w:beforeLines="50" w:after="156" w:afterLines="50" w:line="600" w:lineRule="exact"/>
              <w:jc w:val="center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</w:p>
        </w:tc>
      </w:tr>
      <w:tr w14:paraId="3B937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vAlign w:val="center"/>
          </w:tcPr>
          <w:p w14:paraId="37FB6A87">
            <w:pPr>
              <w:spacing w:before="156" w:beforeLines="50" w:after="156" w:afterLines="50" w:line="600" w:lineRule="exact"/>
              <w:jc w:val="center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填表人</w:t>
            </w:r>
          </w:p>
        </w:tc>
        <w:tc>
          <w:tcPr>
            <w:tcW w:w="1275" w:type="dxa"/>
            <w:vAlign w:val="center"/>
          </w:tcPr>
          <w:p w14:paraId="74B3AEB0">
            <w:pPr>
              <w:spacing w:before="156" w:beforeLines="50" w:after="156" w:afterLines="50" w:line="600" w:lineRule="exact"/>
              <w:jc w:val="center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</w:p>
        </w:tc>
        <w:tc>
          <w:tcPr>
            <w:tcW w:w="1680" w:type="dxa"/>
            <w:vAlign w:val="center"/>
          </w:tcPr>
          <w:p w14:paraId="78EF5492">
            <w:pPr>
              <w:spacing w:before="156" w:beforeLines="50" w:after="156" w:afterLines="50" w:line="600" w:lineRule="exact"/>
              <w:jc w:val="center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职务或职称</w:t>
            </w:r>
          </w:p>
        </w:tc>
        <w:tc>
          <w:tcPr>
            <w:tcW w:w="1605" w:type="dxa"/>
            <w:vAlign w:val="center"/>
          </w:tcPr>
          <w:p w14:paraId="056EEE79">
            <w:pPr>
              <w:spacing w:before="156" w:beforeLines="50" w:after="156" w:afterLines="50" w:line="600" w:lineRule="exact"/>
              <w:jc w:val="center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</w:p>
        </w:tc>
        <w:tc>
          <w:tcPr>
            <w:tcW w:w="1365" w:type="dxa"/>
            <w:vAlign w:val="center"/>
          </w:tcPr>
          <w:p w14:paraId="0476942D">
            <w:pPr>
              <w:spacing w:before="156" w:beforeLines="50" w:after="156" w:afterLines="50" w:line="600" w:lineRule="exact"/>
              <w:jc w:val="center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联系方式</w:t>
            </w:r>
          </w:p>
        </w:tc>
        <w:tc>
          <w:tcPr>
            <w:tcW w:w="2100" w:type="dxa"/>
            <w:vAlign w:val="center"/>
          </w:tcPr>
          <w:p w14:paraId="5E4F219E">
            <w:pPr>
              <w:spacing w:before="156" w:beforeLines="50" w:after="156" w:afterLines="50" w:line="600" w:lineRule="exact"/>
              <w:jc w:val="center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</w:p>
        </w:tc>
      </w:tr>
      <w:tr w14:paraId="158E0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2" w:hRule="atLeast"/>
        </w:trPr>
        <w:tc>
          <w:tcPr>
            <w:tcW w:w="9630" w:type="dxa"/>
            <w:gridSpan w:val="6"/>
          </w:tcPr>
          <w:p w14:paraId="031BF2BB">
            <w:pPr>
              <w:spacing w:before="156" w:beforeLines="50" w:after="156" w:afterLines="50" w:line="600" w:lineRule="exact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意见、建议和理由：</w:t>
            </w:r>
          </w:p>
          <w:p w14:paraId="3C815F39">
            <w:pPr>
              <w:spacing w:before="156" w:beforeLines="50" w:after="156" w:afterLines="50" w:line="600" w:lineRule="exact"/>
              <w:ind w:firstLine="6020" w:firstLineChars="2150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  <w:bookmarkStart w:id="0" w:name="_GoBack"/>
            <w:bookmarkEnd w:id="0"/>
          </w:p>
          <w:p w14:paraId="70FD7136">
            <w:pPr>
              <w:spacing w:before="156" w:beforeLines="50" w:after="156" w:afterLines="50" w:line="600" w:lineRule="exact"/>
              <w:ind w:firstLine="6020" w:firstLineChars="2150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</w:p>
          <w:p w14:paraId="6BFD6AF9">
            <w:pPr>
              <w:spacing w:before="156" w:beforeLines="50" w:after="156" w:afterLines="50" w:line="600" w:lineRule="exact"/>
              <w:ind w:firstLine="6020" w:firstLineChars="2150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</w:p>
          <w:p w14:paraId="1CB2860C">
            <w:pPr>
              <w:spacing w:before="156" w:beforeLines="50" w:after="156" w:afterLines="50" w:line="600" w:lineRule="exact"/>
              <w:ind w:firstLine="6020" w:firstLineChars="2150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</w:p>
          <w:p w14:paraId="69B5AFAF">
            <w:pPr>
              <w:spacing w:before="156" w:beforeLines="50" w:after="156" w:afterLines="50" w:line="600" w:lineRule="exact"/>
              <w:ind w:firstLine="6020" w:firstLineChars="2150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</w:p>
          <w:p w14:paraId="7298E501">
            <w:pPr>
              <w:spacing w:before="156" w:beforeLines="50" w:after="156" w:afterLines="50" w:line="600" w:lineRule="exact"/>
              <w:ind w:firstLine="6020" w:firstLineChars="2150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</w:p>
          <w:p w14:paraId="04D0E274">
            <w:pPr>
              <w:spacing w:before="156" w:beforeLines="50" w:after="156" w:afterLines="50" w:line="600" w:lineRule="exact"/>
              <w:ind w:firstLine="5040" w:firstLineChars="1800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填表单位（盖章）：</w:t>
            </w:r>
          </w:p>
          <w:p w14:paraId="7A8CF6F1">
            <w:pPr>
              <w:spacing w:before="156" w:beforeLines="50" w:after="156" w:afterLines="50" w:line="600" w:lineRule="exact"/>
              <w:ind w:firstLine="5040" w:firstLineChars="1800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填表人（签名）：</w:t>
            </w:r>
          </w:p>
          <w:p w14:paraId="5B499F4C">
            <w:pPr>
              <w:spacing w:before="156" w:beforeLines="50" w:after="156" w:afterLines="50" w:line="600" w:lineRule="exact"/>
              <w:ind w:firstLine="6020" w:firstLineChars="2150"/>
              <w:rPr>
                <w:rFonts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年    月     日</w:t>
            </w:r>
          </w:p>
        </w:tc>
      </w:tr>
    </w:tbl>
    <w:p w14:paraId="30B4C213">
      <w:pPr>
        <w:rPr>
          <w:rFonts w:ascii="方正仿宋_GBK" w:eastAsia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注：</w:t>
      </w:r>
      <w:r>
        <w:rPr>
          <w:rFonts w:hint="eastAsia" w:ascii="方正仿宋_GBK" w:eastAsia="方正仿宋_GBK"/>
          <w:color w:val="000000"/>
          <w:sz w:val="28"/>
          <w:szCs w:val="28"/>
        </w:rPr>
        <w:t>填写时删除斜体的填写说明。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2Zjk2M2QyNmEwNmExOGNlNGJmNjkxODM1NjEwM2MifQ=="/>
  </w:docVars>
  <w:rsids>
    <w:rsidRoot w:val="00313246"/>
    <w:rsid w:val="000D4B05"/>
    <w:rsid w:val="00313246"/>
    <w:rsid w:val="00350381"/>
    <w:rsid w:val="004A4949"/>
    <w:rsid w:val="00636F67"/>
    <w:rsid w:val="006A275B"/>
    <w:rsid w:val="00AA544A"/>
    <w:rsid w:val="00AC34D3"/>
    <w:rsid w:val="00B02330"/>
    <w:rsid w:val="00BE056B"/>
    <w:rsid w:val="00C866BD"/>
    <w:rsid w:val="00C9615A"/>
    <w:rsid w:val="00CD0F21"/>
    <w:rsid w:val="00E3204D"/>
    <w:rsid w:val="00EA19CB"/>
    <w:rsid w:val="00EA2F76"/>
    <w:rsid w:val="00FE65BF"/>
    <w:rsid w:val="0B5A4560"/>
    <w:rsid w:val="1B943C3C"/>
    <w:rsid w:val="35DB18E9"/>
    <w:rsid w:val="362D2621"/>
    <w:rsid w:val="3F6779E4"/>
    <w:rsid w:val="47E33201"/>
    <w:rsid w:val="4EBA4A85"/>
    <w:rsid w:val="51897A03"/>
    <w:rsid w:val="64B47664"/>
    <w:rsid w:val="65444956"/>
    <w:rsid w:val="661F23CB"/>
    <w:rsid w:val="797A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Lines="50"/>
      <w:ind w:firstLine="560" w:firstLineChars="200"/>
    </w:pPr>
    <w:rPr>
      <w:rFonts w:ascii="楷体_GB2312" w:eastAsia="楷体_GB2312"/>
      <w:sz w:val="28"/>
      <w:szCs w:val="2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9">
    <w:name w:val="目次、标准名称标题"/>
    <w:basedOn w:val="1"/>
    <w:next w:val="10"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10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90</Words>
  <Characters>90</Characters>
  <Lines>1</Lines>
  <Paragraphs>1</Paragraphs>
  <TotalTime>0</TotalTime>
  <ScaleCrop>false</ScaleCrop>
  <LinksUpToDate>false</LinksUpToDate>
  <CharactersWithSpaces>100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2022-08-18T03:12:00Z</dcterms:created>
  <dc:creator>Windows 用户</dc:creator>
  <cp:lastModifiedBy>Administrator</cp:lastModifiedBy>
  <dcterms:modified xsi:type="dcterms:W3CDTF">2026-04-20T03:35:14Z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72764997B5B54BA0BC87D0E16DC2A7C0_13</vt:lpwstr>
  </property>
  <property fmtid="{D5CDD505-2E9C-101B-9397-08002B2CF9AE}" pid="4" name="KSOTemplateDocerSaveRecord">
    <vt:lpwstr>eyJoZGlkIjoiM2MyZmVhMmUzYmRjMjNlNDc0YTNkYzExYzAyODI2MmEiLCJ1c2VySWQiOiI0NzA1OTkwODUifQ==</vt:lpwstr>
  </property>
</Properties>
</file>